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2A0EF7">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9423B3"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31648F87" w:rsidR="004A646C" w:rsidRPr="001872BD" w:rsidRDefault="002828E9"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January</w:t>
                                  </w:r>
                                  <w:r w:rsidR="004A1935" w:rsidRPr="001872BD">
                                    <w:rPr>
                                      <w:rFonts w:ascii="Arial" w:eastAsiaTheme="majorEastAsia" w:hAnsi="Arial" w:cs="Arial"/>
                                      <w:sz w:val="40"/>
                                      <w:szCs w:val="40"/>
                                    </w:rPr>
                                    <w:t xml:space="preserve"> 20</w:t>
                                  </w:r>
                                  <w:r>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EC30C0"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31648F87" w:rsidR="004A646C" w:rsidRPr="001872BD" w:rsidRDefault="002828E9"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January</w:t>
                            </w:r>
                            <w:r w:rsidR="004A1935" w:rsidRPr="001872BD">
                              <w:rPr>
                                <w:rFonts w:ascii="Arial" w:eastAsiaTheme="majorEastAsia" w:hAnsi="Arial" w:cs="Arial"/>
                                <w:sz w:val="40"/>
                                <w:szCs w:val="40"/>
                              </w:rPr>
                              <w:t xml:space="preserve"> 20</w:t>
                            </w:r>
                            <w:r>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6F0D7BF1" w:rsidR="00447125" w:rsidRDefault="001872BD"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7358C2A3" wp14:editId="4C617A49">
                  <wp:extent cx="2890666" cy="2295525"/>
                  <wp:effectExtent l="0" t="0" r="508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7724 (002).JPG"/>
                          <pic:cNvPicPr/>
                        </pic:nvPicPr>
                        <pic:blipFill rotWithShape="1">
                          <a:blip r:embed="rId9" cstate="print">
                            <a:extLst>
                              <a:ext uri="{28A0092B-C50C-407E-A947-70E740481C1C}">
                                <a14:useLocalDpi xmlns:a14="http://schemas.microsoft.com/office/drawing/2010/main" val="0"/>
                              </a:ext>
                            </a:extLst>
                          </a:blip>
                          <a:srcRect b="17747"/>
                          <a:stretch/>
                        </pic:blipFill>
                        <pic:spPr bwMode="auto">
                          <a:xfrm>
                            <a:off x="0" y="0"/>
                            <a:ext cx="2890666" cy="2295525"/>
                          </a:xfrm>
                          <a:prstGeom prst="rect">
                            <a:avLst/>
                          </a:prstGeom>
                          <a:ln>
                            <a:noFill/>
                          </a:ln>
                          <a:extLst>
                            <a:ext uri="{53640926-AAD7-44D8-BBD7-CCE9431645EC}">
                              <a14:shadowObscured xmlns:a14="http://schemas.microsoft.com/office/drawing/2010/main"/>
                            </a:ext>
                          </a:extLst>
                        </pic:spPr>
                      </pic:pic>
                    </a:graphicData>
                  </a:graphic>
                </wp:inline>
              </w:drawing>
            </w:r>
          </w:p>
        </w:tc>
      </w:tr>
      <w:tr w:rsidR="00447125" w14:paraId="328B611F" w14:textId="77777777" w:rsidTr="002A0EF7">
        <w:trPr>
          <w:trHeight w:val="1221"/>
        </w:trPr>
        <w:sdt>
          <w:sdtPr>
            <w:rPr>
              <w:rFonts w:ascii="Arial" w:hAnsi="Arial" w:cs="Arial"/>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5A0E6E61" w:rsidR="00447125" w:rsidRPr="001872BD" w:rsidRDefault="004A646C" w:rsidP="00B526B1">
                <w:pPr>
                  <w:ind w:left="720"/>
                  <w:jc w:val="center"/>
                  <w:rPr>
                    <w:color w:val="595959" w:themeColor="text1" w:themeTint="A6"/>
                  </w:rPr>
                </w:pPr>
                <w:r w:rsidRPr="002A0EF7">
                  <w:rPr>
                    <w:rFonts w:ascii="Arial" w:hAnsi="Arial" w:cs="Arial"/>
                    <w:b/>
                    <w:color w:val="595959" w:themeColor="text1" w:themeTint="A6"/>
                    <w:lang w:val="en-US"/>
                  </w:rPr>
                  <w:t>Representing</w:t>
                </w:r>
                <w:r w:rsidR="00B526B1" w:rsidRPr="002A0EF7">
                  <w:rPr>
                    <w:rFonts w:ascii="Arial" w:hAnsi="Arial" w:cs="Arial"/>
                    <w:b/>
                    <w:color w:val="595959" w:themeColor="text1" w:themeTint="A6"/>
                    <w:lang w:val="en-US"/>
                  </w:rPr>
                  <w:t xml:space="preserve"> you at </w:t>
                </w:r>
                <w:r w:rsidRPr="002A0EF7">
                  <w:rPr>
                    <w:rFonts w:ascii="Arial" w:hAnsi="Arial" w:cs="Arial"/>
                    <w:b/>
                    <w:color w:val="595959" w:themeColor="text1" w:themeTint="A6"/>
                    <w:lang w:val="en-US"/>
                  </w:rPr>
                  <w:t xml:space="preserve">Somerset County Council </w:t>
                </w:r>
                <w:r w:rsidR="00012E56">
                  <w:rPr>
                    <w:rFonts w:ascii="Arial" w:hAnsi="Arial" w:cs="Arial"/>
                    <w:b/>
                    <w:color w:val="595959" w:themeColor="text1" w:themeTint="A6"/>
                    <w:lang w:val="en-US"/>
                  </w:rPr>
                  <w:t>-</w:t>
                </w:r>
                <w:r w:rsidRPr="002A0EF7">
                  <w:rPr>
                    <w:rFonts w:ascii="Arial" w:hAnsi="Arial" w:cs="Arial"/>
                    <w:b/>
                    <w:color w:val="595959" w:themeColor="text1" w:themeTint="A6"/>
                    <w:lang w:val="en-US"/>
                  </w:rPr>
                  <w:t xml:space="preserve"> Barwick, Chiselborough, Closworth, </w:t>
                </w:r>
                <w:r w:rsidR="00B526B1" w:rsidRPr="002A0EF7">
                  <w:rPr>
                    <w:rFonts w:ascii="Arial" w:hAnsi="Arial" w:cs="Arial"/>
                    <w:b/>
                    <w:color w:val="595959" w:themeColor="text1" w:themeTint="A6"/>
                    <w:lang w:val="en-US"/>
                  </w:rPr>
                  <w:t xml:space="preserve">                  </w:t>
                </w:r>
                <w:r w:rsidRPr="002A0EF7">
                  <w:rPr>
                    <w:rFonts w:ascii="Arial" w:hAnsi="Arial" w:cs="Arial"/>
                    <w:b/>
                    <w:color w:val="595959" w:themeColor="text1" w:themeTint="A6"/>
                    <w:lang w:val="en-US"/>
                  </w:rPr>
                  <w:t xml:space="preserve">East Chinnock, East Coker, Hardington Manderville, Hardington Marsh, Hardington Moor, </w:t>
                </w:r>
                <w:r w:rsidR="00B526B1" w:rsidRPr="002A0EF7">
                  <w:rPr>
                    <w:rFonts w:ascii="Arial" w:hAnsi="Arial" w:cs="Arial"/>
                    <w:b/>
                    <w:color w:val="595959" w:themeColor="text1" w:themeTint="A6"/>
                    <w:lang w:val="en-US"/>
                  </w:rPr>
                  <w:t xml:space="preserve"> </w:t>
                </w:r>
                <w:r w:rsidRPr="002A0EF7">
                  <w:rPr>
                    <w:rFonts w:ascii="Arial" w:hAnsi="Arial" w:cs="Arial"/>
                    <w:b/>
                    <w:color w:val="595959" w:themeColor="text1" w:themeTint="A6"/>
                    <w:lang w:val="en-US"/>
                  </w:rPr>
                  <w:t>Haselbury Plucknett, Middle Chinnock, Montacute, North Coker, North Perrott, Norton Sub Hamdon, ​Odcombe, Pendomer, Sutton Bingham, Stoford, West Chinnock</w:t>
                </w:r>
                <w:r w:rsidR="00B526B1" w:rsidRPr="002A0EF7">
                  <w:rPr>
                    <w:rFonts w:ascii="Arial" w:hAnsi="Arial" w:cs="Arial"/>
                    <w:b/>
                    <w:color w:val="595959" w:themeColor="text1" w:themeTint="A6"/>
                    <w:lang w:val="en-US"/>
                  </w:rPr>
                  <w:t>,</w:t>
                </w:r>
                <w:r w:rsidRPr="002A0EF7">
                  <w:rPr>
                    <w:rFonts w:ascii="Arial" w:hAnsi="Arial" w:cs="Arial"/>
                    <w:b/>
                    <w:color w:val="595959" w:themeColor="text1" w:themeTint="A6"/>
                    <w:lang w:val="en-US"/>
                  </w:rPr>
                  <w:t xml:space="preserve"> West Coker</w:t>
                </w:r>
                <w:r w:rsidR="006D1C0B" w:rsidRPr="002A0EF7">
                  <w:rPr>
                    <w:rFonts w:ascii="Arial" w:hAnsi="Arial" w:cs="Arial"/>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38D47726" w:rsidR="00D55C1F" w:rsidRPr="00DC3CC1" w:rsidRDefault="00D55C1F" w:rsidP="00DC3CC1">
            <w:pPr>
              <w:jc w:val="both"/>
              <w:rPr>
                <w:b/>
                <w:bCs/>
                <w:sz w:val="24"/>
                <w:szCs w:val="24"/>
              </w:rPr>
            </w:pPr>
            <w:bookmarkStart w:id="1" w:name="_Hlk22813925"/>
            <w:r w:rsidRPr="00DC3CC1">
              <w:rPr>
                <w:b/>
                <w:bCs/>
                <w:sz w:val="24"/>
                <w:szCs w:val="24"/>
              </w:rPr>
              <w:t xml:space="preserve">Useful Contacts </w:t>
            </w:r>
            <w:r w:rsidR="00DC3CC1" w:rsidRPr="00DC3CC1">
              <w:rPr>
                <w:b/>
                <w:bCs/>
                <w:sz w:val="24"/>
                <w:szCs w:val="24"/>
              </w:rPr>
              <w:t xml:space="preserve">Resources and </w:t>
            </w:r>
            <w:r w:rsidRPr="00DC3CC1">
              <w:rPr>
                <w:b/>
                <w:bCs/>
                <w:sz w:val="24"/>
                <w:szCs w:val="24"/>
              </w:rPr>
              <w:t>Websites</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745B82" w14:paraId="34D7E8AD" w14:textId="77777777" w:rsidTr="009C688D">
              <w:trPr>
                <w:trHeight w:val="357"/>
              </w:trPr>
              <w:tc>
                <w:tcPr>
                  <w:tcW w:w="3888" w:type="dxa"/>
                </w:tcPr>
                <w:p w14:paraId="172F04A2" w14:textId="2561C698" w:rsidR="001872BD" w:rsidRPr="001872BD" w:rsidRDefault="001872BD" w:rsidP="00B526B1">
                  <w:pPr>
                    <w:rPr>
                      <w:rFonts w:ascii="Arial" w:hAnsi="Arial" w:cs="Arial"/>
                      <w:sz w:val="18"/>
                      <w:szCs w:val="18"/>
                    </w:rPr>
                  </w:pPr>
                  <w:r>
                    <w:rPr>
                      <w:rFonts w:ascii="Arial" w:hAnsi="Arial" w:cs="Arial"/>
                      <w:sz w:val="18"/>
                      <w:szCs w:val="18"/>
                    </w:rPr>
                    <w:t>Cllr Mark Keating – Somerset County Council</w:t>
                  </w:r>
                </w:p>
              </w:tc>
              <w:tc>
                <w:tcPr>
                  <w:tcW w:w="4585" w:type="dxa"/>
                </w:tcPr>
                <w:p w14:paraId="01D1712E" w14:textId="0BFC1499" w:rsidR="001872BD" w:rsidRPr="001872BD" w:rsidRDefault="001872BD" w:rsidP="00B526B1">
                  <w:pPr>
                    <w:rPr>
                      <w:rFonts w:ascii="Arial" w:hAnsi="Arial" w:cs="Arial"/>
                      <w:sz w:val="18"/>
                      <w:szCs w:val="18"/>
                    </w:rPr>
                  </w:pPr>
                  <w:r>
                    <w:rPr>
                      <w:rFonts w:ascii="Arial" w:hAnsi="Arial" w:cs="Arial"/>
                      <w:sz w:val="18"/>
                      <w:szCs w:val="18"/>
                    </w:rPr>
                    <w:t>E: MAKeating@Somerset.gov.uk</w:t>
                  </w:r>
                </w:p>
              </w:tc>
              <w:tc>
                <w:tcPr>
                  <w:tcW w:w="2482" w:type="dxa"/>
                </w:tcPr>
                <w:p w14:paraId="5AEF9946" w14:textId="3F090A55" w:rsidR="001872BD" w:rsidRPr="001872BD" w:rsidRDefault="001872BD" w:rsidP="00B526B1">
                  <w:pPr>
                    <w:rPr>
                      <w:rFonts w:ascii="Arial" w:hAnsi="Arial" w:cs="Arial"/>
                      <w:sz w:val="18"/>
                      <w:szCs w:val="18"/>
                    </w:rPr>
                  </w:pPr>
                  <w:r>
                    <w:rPr>
                      <w:rFonts w:ascii="Arial" w:hAnsi="Arial" w:cs="Arial"/>
                      <w:sz w:val="18"/>
                      <w:szCs w:val="18"/>
                    </w:rPr>
                    <w:t>M: 07767 203968</w:t>
                  </w:r>
                </w:p>
              </w:tc>
            </w:tr>
            <w:tr w:rsidR="008952B7" w:rsidRPr="00745B82" w14:paraId="427454B9" w14:textId="77777777" w:rsidTr="009C688D">
              <w:trPr>
                <w:trHeight w:val="357"/>
              </w:trPr>
              <w:tc>
                <w:tcPr>
                  <w:tcW w:w="3888" w:type="dxa"/>
                </w:tcPr>
                <w:p w14:paraId="79C8B75D" w14:textId="77777777" w:rsidR="008952B7" w:rsidRPr="001872BD" w:rsidRDefault="008952B7" w:rsidP="00B526B1">
                  <w:pPr>
                    <w:rPr>
                      <w:rFonts w:ascii="Arial" w:hAnsi="Arial" w:cs="Arial"/>
                      <w:sz w:val="18"/>
                      <w:szCs w:val="18"/>
                    </w:rPr>
                  </w:pPr>
                  <w:r w:rsidRPr="001872BD">
                    <w:rPr>
                      <w:rFonts w:ascii="Arial" w:hAnsi="Arial" w:cs="Arial"/>
                      <w:sz w:val="18"/>
                      <w:szCs w:val="18"/>
                    </w:rPr>
                    <w:t>South Som</w:t>
                  </w:r>
                  <w:r w:rsidR="00535834" w:rsidRPr="001872BD">
                    <w:rPr>
                      <w:rFonts w:ascii="Arial" w:hAnsi="Arial" w:cs="Arial"/>
                      <w:sz w:val="18"/>
                      <w:szCs w:val="18"/>
                    </w:rPr>
                    <w:t>erset</w:t>
                  </w:r>
                  <w:r w:rsidRPr="001872BD">
                    <w:rPr>
                      <w:rFonts w:ascii="Arial" w:hAnsi="Arial" w:cs="Arial"/>
                      <w:sz w:val="18"/>
                      <w:szCs w:val="18"/>
                    </w:rPr>
                    <w:t xml:space="preserve"> Area Highways Office  </w:t>
                  </w:r>
                </w:p>
              </w:tc>
              <w:tc>
                <w:tcPr>
                  <w:tcW w:w="4585" w:type="dxa"/>
                </w:tcPr>
                <w:p w14:paraId="242F5376" w14:textId="77777777" w:rsidR="008952B7" w:rsidRPr="001872BD" w:rsidRDefault="008952B7" w:rsidP="00B526B1">
                  <w:pPr>
                    <w:rPr>
                      <w:rFonts w:ascii="Arial" w:hAnsi="Arial" w:cs="Arial"/>
                      <w:sz w:val="18"/>
                      <w:szCs w:val="18"/>
                    </w:rPr>
                  </w:pPr>
                  <w:r w:rsidRPr="001872BD">
                    <w:rPr>
                      <w:rFonts w:ascii="Arial" w:hAnsi="Arial" w:cs="Arial"/>
                      <w:sz w:val="18"/>
                      <w:szCs w:val="18"/>
                    </w:rPr>
                    <w:t>E: countyroads-southsom@somerset.gov.uk</w:t>
                  </w:r>
                </w:p>
              </w:tc>
              <w:tc>
                <w:tcPr>
                  <w:tcW w:w="2482" w:type="dxa"/>
                </w:tcPr>
                <w:p w14:paraId="46A1A644" w14:textId="77777777" w:rsidR="008952B7" w:rsidRPr="001872BD" w:rsidRDefault="008952B7" w:rsidP="00B526B1">
                  <w:pPr>
                    <w:rPr>
                      <w:rFonts w:ascii="Arial" w:hAnsi="Arial" w:cs="Arial"/>
                      <w:sz w:val="18"/>
                      <w:szCs w:val="18"/>
                    </w:rPr>
                  </w:pPr>
                  <w:r w:rsidRPr="001872BD">
                    <w:rPr>
                      <w:rFonts w:ascii="Arial" w:hAnsi="Arial" w:cs="Arial"/>
                      <w:sz w:val="18"/>
                      <w:szCs w:val="18"/>
                    </w:rPr>
                    <w:t>T: 0300 123 2224</w:t>
                  </w:r>
                </w:p>
              </w:tc>
            </w:tr>
            <w:tr w:rsidR="008952B7" w:rsidRPr="00745B82" w14:paraId="3DC59D5C" w14:textId="77777777" w:rsidTr="009C688D">
              <w:trPr>
                <w:trHeight w:val="170"/>
              </w:trPr>
              <w:tc>
                <w:tcPr>
                  <w:tcW w:w="3888" w:type="dxa"/>
                </w:tcPr>
                <w:p w14:paraId="03E304C4" w14:textId="77777777" w:rsidR="008952B7" w:rsidRPr="001872BD" w:rsidRDefault="008952B7" w:rsidP="00B526B1">
                  <w:pPr>
                    <w:rPr>
                      <w:rFonts w:ascii="Arial" w:hAnsi="Arial" w:cs="Arial"/>
                      <w:sz w:val="18"/>
                      <w:szCs w:val="18"/>
                    </w:rPr>
                  </w:pPr>
                  <w:r w:rsidRPr="001872BD">
                    <w:rPr>
                      <w:rFonts w:ascii="Arial" w:hAnsi="Arial" w:cs="Arial"/>
                      <w:sz w:val="18"/>
                      <w:szCs w:val="18"/>
                    </w:rPr>
                    <w:t>Report Pothole/Road Defect</w:t>
                  </w:r>
                </w:p>
              </w:tc>
              <w:tc>
                <w:tcPr>
                  <w:tcW w:w="4585" w:type="dxa"/>
                </w:tcPr>
                <w:p w14:paraId="373A9896" w14:textId="77777777" w:rsidR="008952B7" w:rsidRPr="001872BD" w:rsidRDefault="008952B7" w:rsidP="00B526B1">
                  <w:pPr>
                    <w:rPr>
                      <w:rFonts w:ascii="Arial" w:hAnsi="Arial" w:cs="Arial"/>
                      <w:sz w:val="18"/>
                      <w:szCs w:val="18"/>
                    </w:rPr>
                  </w:pPr>
                  <w:r w:rsidRPr="001872BD">
                    <w:rPr>
                      <w:rFonts w:ascii="Arial" w:hAnsi="Arial" w:cs="Arial"/>
                      <w:sz w:val="18"/>
                      <w:szCs w:val="18"/>
                    </w:rPr>
                    <w:t>E: roadsandtransportSD@somerset.gov.uk</w:t>
                  </w:r>
                </w:p>
              </w:tc>
              <w:tc>
                <w:tcPr>
                  <w:tcW w:w="2482" w:type="dxa"/>
                </w:tcPr>
                <w:p w14:paraId="5DFC93F9" w14:textId="77777777" w:rsidR="008952B7" w:rsidRPr="001872BD" w:rsidRDefault="008952B7" w:rsidP="00B526B1">
                  <w:pPr>
                    <w:rPr>
                      <w:rFonts w:ascii="Arial" w:hAnsi="Arial" w:cs="Arial"/>
                      <w:sz w:val="18"/>
                      <w:szCs w:val="18"/>
                    </w:rPr>
                  </w:pPr>
                  <w:r w:rsidRPr="001872BD">
                    <w:rPr>
                      <w:rFonts w:ascii="Arial" w:hAnsi="Arial" w:cs="Arial"/>
                      <w:sz w:val="18"/>
                      <w:szCs w:val="18"/>
                    </w:rPr>
                    <w:t>T: 0300 123 2224</w:t>
                  </w:r>
                </w:p>
              </w:tc>
            </w:tr>
            <w:tr w:rsidR="008952B7" w:rsidRPr="00745B82" w14:paraId="26BCF43B" w14:textId="77777777" w:rsidTr="009C688D">
              <w:trPr>
                <w:trHeight w:val="357"/>
              </w:trPr>
              <w:tc>
                <w:tcPr>
                  <w:tcW w:w="3888" w:type="dxa"/>
                </w:tcPr>
                <w:p w14:paraId="6132AD75" w14:textId="77777777" w:rsidR="008952B7" w:rsidRPr="001872BD" w:rsidRDefault="008952B7" w:rsidP="00B526B1">
                  <w:pPr>
                    <w:rPr>
                      <w:rFonts w:ascii="Arial" w:hAnsi="Arial" w:cs="Arial"/>
                      <w:sz w:val="18"/>
                      <w:szCs w:val="18"/>
                    </w:rPr>
                  </w:pPr>
                  <w:r w:rsidRPr="001872BD">
                    <w:rPr>
                      <w:rFonts w:ascii="Arial" w:hAnsi="Arial" w:cs="Arial"/>
                      <w:sz w:val="18"/>
                      <w:szCs w:val="18"/>
                    </w:rPr>
                    <w:t>Report Dead Animal</w:t>
                  </w:r>
                  <w:r w:rsidR="00FB5CB6" w:rsidRPr="001872BD">
                    <w:rPr>
                      <w:rFonts w:ascii="Arial" w:hAnsi="Arial" w:cs="Arial"/>
                      <w:sz w:val="18"/>
                      <w:szCs w:val="18"/>
                    </w:rPr>
                    <w:t>/Mud</w:t>
                  </w:r>
                  <w:r w:rsidRPr="001872BD">
                    <w:rPr>
                      <w:rFonts w:ascii="Arial" w:hAnsi="Arial" w:cs="Arial"/>
                      <w:sz w:val="18"/>
                      <w:szCs w:val="18"/>
                    </w:rPr>
                    <w:t xml:space="preserve"> on Road</w:t>
                  </w:r>
                </w:p>
              </w:tc>
              <w:tc>
                <w:tcPr>
                  <w:tcW w:w="4585" w:type="dxa"/>
                </w:tcPr>
                <w:p w14:paraId="703555F1" w14:textId="77777777" w:rsidR="008952B7" w:rsidRPr="001872BD" w:rsidRDefault="008952B7" w:rsidP="00B526B1">
                  <w:pPr>
                    <w:rPr>
                      <w:rFonts w:ascii="Arial" w:hAnsi="Arial" w:cs="Arial"/>
                      <w:sz w:val="18"/>
                      <w:szCs w:val="18"/>
                    </w:rPr>
                  </w:pPr>
                  <w:r w:rsidRPr="001872BD">
                    <w:rPr>
                      <w:rFonts w:ascii="Arial" w:hAnsi="Arial" w:cs="Arial"/>
                      <w:sz w:val="18"/>
                      <w:szCs w:val="18"/>
                    </w:rPr>
                    <w:t>E: roadsandtransportSD@somerset.gov.uk</w:t>
                  </w:r>
                </w:p>
              </w:tc>
              <w:tc>
                <w:tcPr>
                  <w:tcW w:w="2482" w:type="dxa"/>
                </w:tcPr>
                <w:p w14:paraId="492EE2BB" w14:textId="77777777" w:rsidR="008952B7" w:rsidRPr="001872BD" w:rsidRDefault="008952B7" w:rsidP="00B526B1">
                  <w:pPr>
                    <w:rPr>
                      <w:rFonts w:ascii="Arial" w:hAnsi="Arial" w:cs="Arial"/>
                      <w:sz w:val="18"/>
                      <w:szCs w:val="18"/>
                    </w:rPr>
                  </w:pPr>
                  <w:r w:rsidRPr="001872BD">
                    <w:rPr>
                      <w:rFonts w:ascii="Arial" w:hAnsi="Arial" w:cs="Arial"/>
                      <w:sz w:val="18"/>
                      <w:szCs w:val="18"/>
                    </w:rPr>
                    <w:t>T: 0300 123 2224</w:t>
                  </w:r>
                </w:p>
              </w:tc>
            </w:tr>
            <w:tr w:rsidR="008952B7" w:rsidRPr="00745B82" w14:paraId="0A5CA20B" w14:textId="77777777" w:rsidTr="009C688D">
              <w:trPr>
                <w:trHeight w:val="357"/>
              </w:trPr>
              <w:tc>
                <w:tcPr>
                  <w:tcW w:w="3888" w:type="dxa"/>
                </w:tcPr>
                <w:p w14:paraId="39F23C2C" w14:textId="77777777" w:rsidR="008952B7" w:rsidRPr="001872BD" w:rsidRDefault="008952B7" w:rsidP="00B526B1">
                  <w:pPr>
                    <w:rPr>
                      <w:rFonts w:ascii="Arial" w:hAnsi="Arial" w:cs="Arial"/>
                      <w:sz w:val="18"/>
                      <w:szCs w:val="18"/>
                    </w:rPr>
                  </w:pPr>
                  <w:r w:rsidRPr="001872BD">
                    <w:rPr>
                      <w:rFonts w:ascii="Arial" w:hAnsi="Arial" w:cs="Arial"/>
                      <w:sz w:val="18"/>
                      <w:szCs w:val="18"/>
                    </w:rPr>
                    <w:t>Neil McWilliams – Highways Service Manager</w:t>
                  </w:r>
                </w:p>
              </w:tc>
              <w:tc>
                <w:tcPr>
                  <w:tcW w:w="4585" w:type="dxa"/>
                </w:tcPr>
                <w:p w14:paraId="1CFB3B6E" w14:textId="73B1E86B" w:rsidR="008952B7" w:rsidRPr="001872BD" w:rsidRDefault="00535834" w:rsidP="00B526B1">
                  <w:pPr>
                    <w:rPr>
                      <w:rFonts w:ascii="Arial" w:hAnsi="Arial" w:cs="Arial"/>
                      <w:sz w:val="18"/>
                      <w:szCs w:val="18"/>
                    </w:rPr>
                  </w:pPr>
                  <w:r w:rsidRPr="001872BD">
                    <w:rPr>
                      <w:rFonts w:ascii="Arial" w:hAnsi="Arial" w:cs="Arial"/>
                      <w:sz w:val="18"/>
                      <w:szCs w:val="18"/>
                    </w:rPr>
                    <w:t>E: countyroads-southsom</w:t>
                  </w:r>
                  <w:r w:rsidR="008952B7" w:rsidRPr="001872BD">
                    <w:rPr>
                      <w:rFonts w:ascii="Arial" w:hAnsi="Arial" w:cs="Arial"/>
                      <w:sz w:val="18"/>
                      <w:szCs w:val="18"/>
                    </w:rPr>
                    <w:t>@somerset.gov.uk</w:t>
                  </w:r>
                </w:p>
              </w:tc>
              <w:tc>
                <w:tcPr>
                  <w:tcW w:w="2482" w:type="dxa"/>
                </w:tcPr>
                <w:p w14:paraId="6D239D76" w14:textId="77777777" w:rsidR="008952B7" w:rsidRPr="001872BD" w:rsidRDefault="001260F1" w:rsidP="00B526B1">
                  <w:pPr>
                    <w:rPr>
                      <w:rFonts w:ascii="Arial" w:hAnsi="Arial" w:cs="Arial"/>
                      <w:sz w:val="18"/>
                      <w:szCs w:val="18"/>
                    </w:rPr>
                  </w:pPr>
                  <w:r w:rsidRPr="001872BD">
                    <w:rPr>
                      <w:rFonts w:ascii="Arial" w:hAnsi="Arial" w:cs="Arial"/>
                      <w:sz w:val="18"/>
                      <w:szCs w:val="18"/>
                    </w:rPr>
                    <w:t>T: 0300 123 2224</w:t>
                  </w:r>
                </w:p>
              </w:tc>
            </w:tr>
            <w:tr w:rsidR="008952B7" w:rsidRPr="00745B82" w14:paraId="05EACD31" w14:textId="77777777" w:rsidTr="009C688D">
              <w:trPr>
                <w:trHeight w:val="357"/>
              </w:trPr>
              <w:tc>
                <w:tcPr>
                  <w:tcW w:w="3888" w:type="dxa"/>
                </w:tcPr>
                <w:p w14:paraId="1EC1424F" w14:textId="680FDFAD" w:rsidR="008952B7" w:rsidRPr="001872BD" w:rsidRDefault="00D03FA3" w:rsidP="00B526B1">
                  <w:pPr>
                    <w:rPr>
                      <w:rFonts w:ascii="Arial" w:hAnsi="Arial" w:cs="Arial"/>
                      <w:sz w:val="18"/>
                      <w:szCs w:val="18"/>
                    </w:rPr>
                  </w:pPr>
                  <w:r w:rsidRPr="001872BD">
                    <w:rPr>
                      <w:rFonts w:ascii="Arial" w:hAnsi="Arial" w:cs="Arial"/>
                      <w:sz w:val="18"/>
                      <w:szCs w:val="18"/>
                    </w:rPr>
                    <w:t>Lee Norman</w:t>
                  </w:r>
                  <w:r w:rsidR="008952B7" w:rsidRPr="001872BD">
                    <w:rPr>
                      <w:rFonts w:ascii="Arial" w:hAnsi="Arial" w:cs="Arial"/>
                      <w:sz w:val="18"/>
                      <w:szCs w:val="18"/>
                    </w:rPr>
                    <w:t xml:space="preserve"> – Assist Highways Service Manager</w:t>
                  </w:r>
                </w:p>
              </w:tc>
              <w:tc>
                <w:tcPr>
                  <w:tcW w:w="4585" w:type="dxa"/>
                </w:tcPr>
                <w:p w14:paraId="7719A105" w14:textId="77777777" w:rsidR="008952B7" w:rsidRPr="001872BD" w:rsidRDefault="008952B7" w:rsidP="00B526B1">
                  <w:pPr>
                    <w:rPr>
                      <w:rFonts w:ascii="Arial" w:hAnsi="Arial" w:cs="Arial"/>
                      <w:sz w:val="18"/>
                      <w:szCs w:val="18"/>
                    </w:rPr>
                  </w:pPr>
                  <w:r w:rsidRPr="001872BD">
                    <w:rPr>
                      <w:rFonts w:ascii="Arial" w:hAnsi="Arial" w:cs="Arial"/>
                      <w:sz w:val="18"/>
                      <w:szCs w:val="18"/>
                    </w:rPr>
                    <w:t xml:space="preserve">E: </w:t>
                  </w:r>
                  <w:r w:rsidR="001260F1" w:rsidRPr="001872BD">
                    <w:rPr>
                      <w:rFonts w:ascii="Arial" w:hAnsi="Arial" w:cs="Arial"/>
                      <w:sz w:val="18"/>
                      <w:szCs w:val="18"/>
                    </w:rPr>
                    <w:t>countyroads-southsom@somerset.gov.uk</w:t>
                  </w:r>
                </w:p>
              </w:tc>
              <w:tc>
                <w:tcPr>
                  <w:tcW w:w="2482" w:type="dxa"/>
                </w:tcPr>
                <w:p w14:paraId="2D43323B" w14:textId="77777777" w:rsidR="008952B7" w:rsidRPr="001872BD" w:rsidRDefault="001260F1" w:rsidP="00B526B1">
                  <w:pPr>
                    <w:rPr>
                      <w:rFonts w:ascii="Arial" w:hAnsi="Arial" w:cs="Arial"/>
                      <w:sz w:val="18"/>
                      <w:szCs w:val="18"/>
                    </w:rPr>
                  </w:pPr>
                  <w:r w:rsidRPr="001872BD">
                    <w:rPr>
                      <w:rFonts w:ascii="Arial" w:hAnsi="Arial" w:cs="Arial"/>
                      <w:sz w:val="18"/>
                      <w:szCs w:val="18"/>
                    </w:rPr>
                    <w:t>T: 0300 123 2224</w:t>
                  </w:r>
                </w:p>
              </w:tc>
            </w:tr>
            <w:tr w:rsidR="008952B7" w:rsidRPr="00745B82" w14:paraId="30EC537A" w14:textId="77777777" w:rsidTr="009C688D">
              <w:trPr>
                <w:trHeight w:val="357"/>
              </w:trPr>
              <w:tc>
                <w:tcPr>
                  <w:tcW w:w="3888" w:type="dxa"/>
                </w:tcPr>
                <w:p w14:paraId="1BCE766B" w14:textId="77777777" w:rsidR="008952B7" w:rsidRPr="001872BD" w:rsidRDefault="0093449E" w:rsidP="00B526B1">
                  <w:pPr>
                    <w:rPr>
                      <w:rFonts w:ascii="Arial" w:hAnsi="Arial" w:cs="Arial"/>
                      <w:sz w:val="18"/>
                      <w:szCs w:val="18"/>
                    </w:rPr>
                  </w:pPr>
                  <w:r w:rsidRPr="001872BD">
                    <w:rPr>
                      <w:rFonts w:ascii="Arial" w:hAnsi="Arial" w:cs="Arial"/>
                      <w:sz w:val="18"/>
                      <w:szCs w:val="18"/>
                    </w:rPr>
                    <w:t>Garry Warren</w:t>
                  </w:r>
                  <w:r w:rsidR="008952B7" w:rsidRPr="001872BD">
                    <w:rPr>
                      <w:rFonts w:ascii="Arial" w:hAnsi="Arial" w:cs="Arial"/>
                      <w:sz w:val="18"/>
                      <w:szCs w:val="18"/>
                    </w:rPr>
                    <w:t xml:space="preserve"> – Traffic Engineer. Traffic &amp; Transport Development </w:t>
                  </w:r>
                </w:p>
              </w:tc>
              <w:tc>
                <w:tcPr>
                  <w:tcW w:w="4585" w:type="dxa"/>
                </w:tcPr>
                <w:p w14:paraId="5AA1A164" w14:textId="77777777" w:rsidR="008952B7" w:rsidRPr="001872BD" w:rsidRDefault="001260F1" w:rsidP="00B526B1">
                  <w:pPr>
                    <w:rPr>
                      <w:rFonts w:ascii="Arial" w:hAnsi="Arial" w:cs="Arial"/>
                      <w:sz w:val="18"/>
                      <w:szCs w:val="18"/>
                    </w:rPr>
                  </w:pPr>
                  <w:r w:rsidRPr="001872BD">
                    <w:rPr>
                      <w:rFonts w:ascii="Arial" w:hAnsi="Arial" w:cs="Arial"/>
                      <w:sz w:val="18"/>
                      <w:szCs w:val="18"/>
                    </w:rPr>
                    <w:t>E: countyroads-southsom@somerset.gov.uk</w:t>
                  </w:r>
                </w:p>
              </w:tc>
              <w:tc>
                <w:tcPr>
                  <w:tcW w:w="2482" w:type="dxa"/>
                </w:tcPr>
                <w:p w14:paraId="05B94DDA" w14:textId="77777777" w:rsidR="008952B7" w:rsidRPr="001872BD" w:rsidRDefault="001260F1" w:rsidP="00B526B1">
                  <w:pPr>
                    <w:rPr>
                      <w:rFonts w:ascii="Arial" w:hAnsi="Arial" w:cs="Arial"/>
                      <w:sz w:val="18"/>
                      <w:szCs w:val="18"/>
                    </w:rPr>
                  </w:pPr>
                  <w:r w:rsidRPr="001872BD">
                    <w:rPr>
                      <w:rFonts w:ascii="Arial" w:hAnsi="Arial" w:cs="Arial"/>
                      <w:sz w:val="18"/>
                      <w:szCs w:val="18"/>
                    </w:rPr>
                    <w:t>T: 0300 123 2224</w:t>
                  </w:r>
                </w:p>
              </w:tc>
            </w:tr>
            <w:tr w:rsidR="008952B7" w:rsidRPr="00745B82" w14:paraId="20E1D954" w14:textId="77777777" w:rsidTr="009C688D">
              <w:trPr>
                <w:trHeight w:val="170"/>
              </w:trPr>
              <w:tc>
                <w:tcPr>
                  <w:tcW w:w="3888" w:type="dxa"/>
                </w:tcPr>
                <w:p w14:paraId="754B3A65" w14:textId="5C3110C8" w:rsidR="008952B7" w:rsidRPr="001872BD" w:rsidRDefault="00796111" w:rsidP="00B526B1">
                  <w:pPr>
                    <w:ind w:right="-7094"/>
                    <w:rPr>
                      <w:rFonts w:ascii="Arial" w:hAnsi="Arial" w:cs="Arial"/>
                      <w:sz w:val="18"/>
                      <w:szCs w:val="18"/>
                    </w:rPr>
                  </w:pPr>
                  <w:r w:rsidRPr="001872BD">
                    <w:rPr>
                      <w:rFonts w:ascii="Arial" w:hAnsi="Arial" w:cs="Arial"/>
                      <w:sz w:val="18"/>
                      <w:szCs w:val="18"/>
                    </w:rPr>
                    <w:t>G</w:t>
                  </w:r>
                  <w:r w:rsidR="008952B7" w:rsidRPr="001872BD">
                    <w:rPr>
                      <w:rFonts w:ascii="Arial" w:hAnsi="Arial" w:cs="Arial"/>
                      <w:sz w:val="18"/>
                      <w:szCs w:val="18"/>
                    </w:rPr>
                    <w:t>ully Emptying</w:t>
                  </w:r>
                  <w:r w:rsidR="00D03FA3" w:rsidRPr="001872BD">
                    <w:rPr>
                      <w:rFonts w:ascii="Arial" w:hAnsi="Arial" w:cs="Arial"/>
                      <w:sz w:val="18"/>
                      <w:szCs w:val="18"/>
                    </w:rPr>
                    <w:t xml:space="preserve"> </w:t>
                  </w:r>
                  <w:r w:rsidR="008952B7" w:rsidRPr="001872BD">
                    <w:rPr>
                      <w:rFonts w:ascii="Arial" w:hAnsi="Arial" w:cs="Arial"/>
                      <w:sz w:val="18"/>
                      <w:szCs w:val="18"/>
                    </w:rPr>
                    <w:t>/</w:t>
                  </w:r>
                  <w:r w:rsidR="00D03FA3" w:rsidRPr="001872BD">
                    <w:rPr>
                      <w:rFonts w:ascii="Arial" w:hAnsi="Arial" w:cs="Arial"/>
                      <w:sz w:val="18"/>
                      <w:szCs w:val="18"/>
                    </w:rPr>
                    <w:t xml:space="preserve"> </w:t>
                  </w:r>
                  <w:r w:rsidR="008952B7" w:rsidRPr="001872BD">
                    <w:rPr>
                      <w:rFonts w:ascii="Arial" w:hAnsi="Arial" w:cs="Arial"/>
                      <w:sz w:val="18"/>
                      <w:szCs w:val="18"/>
                    </w:rPr>
                    <w:t>Road Sweeper</w:t>
                  </w:r>
                </w:p>
              </w:tc>
              <w:tc>
                <w:tcPr>
                  <w:tcW w:w="4585" w:type="dxa"/>
                </w:tcPr>
                <w:p w14:paraId="620C350B" w14:textId="2DF19CB5" w:rsidR="008952B7" w:rsidRPr="001872BD" w:rsidRDefault="008952B7" w:rsidP="00B526B1">
                  <w:pPr>
                    <w:rPr>
                      <w:rFonts w:ascii="Arial" w:hAnsi="Arial" w:cs="Arial"/>
                      <w:sz w:val="18"/>
                      <w:szCs w:val="18"/>
                    </w:rPr>
                  </w:pPr>
                  <w:r w:rsidRPr="001872BD">
                    <w:rPr>
                      <w:rFonts w:ascii="Arial" w:hAnsi="Arial" w:cs="Arial"/>
                      <w:sz w:val="18"/>
                      <w:szCs w:val="18"/>
                    </w:rPr>
                    <w:t>E: chris.holley@southsomerset.gov.uk</w:t>
                  </w:r>
                </w:p>
              </w:tc>
              <w:tc>
                <w:tcPr>
                  <w:tcW w:w="2482" w:type="dxa"/>
                </w:tcPr>
                <w:p w14:paraId="095BC6AF" w14:textId="77777777" w:rsidR="008952B7" w:rsidRPr="001872BD" w:rsidRDefault="001260F1" w:rsidP="00B526B1">
                  <w:pPr>
                    <w:rPr>
                      <w:rFonts w:ascii="Arial" w:hAnsi="Arial" w:cs="Arial"/>
                      <w:sz w:val="18"/>
                      <w:szCs w:val="18"/>
                    </w:rPr>
                  </w:pPr>
                  <w:r w:rsidRPr="001872BD">
                    <w:rPr>
                      <w:rFonts w:ascii="Arial" w:hAnsi="Arial" w:cs="Arial"/>
                      <w:sz w:val="18"/>
                      <w:szCs w:val="18"/>
                    </w:rPr>
                    <w:t>T: 01935 462462</w:t>
                  </w:r>
                </w:p>
              </w:tc>
            </w:tr>
            <w:tr w:rsidR="008952B7" w:rsidRPr="00745B82" w14:paraId="5F8705D3" w14:textId="77777777" w:rsidTr="009C688D">
              <w:trPr>
                <w:trHeight w:val="41"/>
              </w:trPr>
              <w:tc>
                <w:tcPr>
                  <w:tcW w:w="3888" w:type="dxa"/>
                </w:tcPr>
                <w:p w14:paraId="135B365F" w14:textId="77777777" w:rsidR="008952B7" w:rsidRPr="001872BD" w:rsidRDefault="008952B7" w:rsidP="00B526B1">
                  <w:pPr>
                    <w:rPr>
                      <w:rFonts w:ascii="Arial" w:hAnsi="Arial" w:cs="Arial"/>
                      <w:sz w:val="18"/>
                      <w:szCs w:val="18"/>
                    </w:rPr>
                  </w:pPr>
                  <w:r w:rsidRPr="001872BD">
                    <w:rPr>
                      <w:rFonts w:ascii="Arial" w:hAnsi="Arial" w:cs="Arial"/>
                      <w:sz w:val="18"/>
                      <w:szCs w:val="18"/>
                    </w:rPr>
                    <w:t xml:space="preserve">Nick Allen </w:t>
                  </w:r>
                  <w:r w:rsidR="00964C6D" w:rsidRPr="001872BD">
                    <w:rPr>
                      <w:rFonts w:ascii="Arial" w:hAnsi="Arial" w:cs="Arial"/>
                      <w:sz w:val="18"/>
                      <w:szCs w:val="18"/>
                    </w:rPr>
                    <w:t>–</w:t>
                  </w:r>
                  <w:r w:rsidRPr="001872BD">
                    <w:rPr>
                      <w:rFonts w:ascii="Arial" w:hAnsi="Arial" w:cs="Arial"/>
                      <w:sz w:val="18"/>
                      <w:szCs w:val="18"/>
                    </w:rPr>
                    <w:t xml:space="preserve"> </w:t>
                  </w:r>
                  <w:r w:rsidR="00964C6D" w:rsidRPr="001872BD">
                    <w:rPr>
                      <w:rFonts w:ascii="Arial" w:hAnsi="Arial" w:cs="Arial"/>
                      <w:sz w:val="18"/>
                      <w:szCs w:val="18"/>
                    </w:rPr>
                    <w:t xml:space="preserve">SSDC </w:t>
                  </w:r>
                  <w:r w:rsidRPr="001872BD">
                    <w:rPr>
                      <w:rFonts w:ascii="Arial" w:hAnsi="Arial" w:cs="Arial"/>
                      <w:sz w:val="18"/>
                      <w:szCs w:val="18"/>
                    </w:rPr>
                    <w:t xml:space="preserve">Ranger Scheme </w:t>
                  </w:r>
                </w:p>
              </w:tc>
              <w:tc>
                <w:tcPr>
                  <w:tcW w:w="4585" w:type="dxa"/>
                </w:tcPr>
                <w:p w14:paraId="2D419F99" w14:textId="77777777" w:rsidR="008952B7" w:rsidRPr="001872BD" w:rsidRDefault="008952B7" w:rsidP="00B526B1">
                  <w:pPr>
                    <w:rPr>
                      <w:rFonts w:ascii="Arial" w:hAnsi="Arial" w:cs="Arial"/>
                      <w:sz w:val="18"/>
                      <w:szCs w:val="18"/>
                    </w:rPr>
                  </w:pPr>
                  <w:r w:rsidRPr="001872BD">
                    <w:rPr>
                      <w:rFonts w:ascii="Arial" w:hAnsi="Arial" w:cs="Arial"/>
                      <w:sz w:val="18"/>
                      <w:szCs w:val="18"/>
                    </w:rPr>
                    <w:t>E: nick.allen@southsomerset.gov.uk</w:t>
                  </w:r>
                </w:p>
              </w:tc>
              <w:tc>
                <w:tcPr>
                  <w:tcW w:w="2482" w:type="dxa"/>
                </w:tcPr>
                <w:p w14:paraId="49947631" w14:textId="6051418C" w:rsidR="002D084D" w:rsidRPr="001872BD" w:rsidRDefault="001260F1" w:rsidP="00B526B1">
                  <w:pPr>
                    <w:rPr>
                      <w:rFonts w:ascii="Arial" w:hAnsi="Arial" w:cs="Arial"/>
                      <w:sz w:val="18"/>
                      <w:szCs w:val="18"/>
                    </w:rPr>
                  </w:pPr>
                  <w:r w:rsidRPr="001872BD">
                    <w:rPr>
                      <w:rFonts w:ascii="Arial" w:hAnsi="Arial" w:cs="Arial"/>
                      <w:sz w:val="18"/>
                      <w:szCs w:val="18"/>
                    </w:rPr>
                    <w:t>T: 01935 462462</w:t>
                  </w:r>
                </w:p>
              </w:tc>
            </w:tr>
            <w:tr w:rsidR="002D084D" w:rsidRPr="00745B82" w14:paraId="5961C9AB" w14:textId="77777777" w:rsidTr="009C688D">
              <w:trPr>
                <w:trHeight w:val="41"/>
              </w:trPr>
              <w:tc>
                <w:tcPr>
                  <w:tcW w:w="3888" w:type="dxa"/>
                </w:tcPr>
                <w:p w14:paraId="6D800CCD" w14:textId="0C00CB86" w:rsidR="002D084D" w:rsidRPr="001872BD" w:rsidRDefault="002D084D" w:rsidP="00B526B1">
                  <w:pPr>
                    <w:rPr>
                      <w:rFonts w:ascii="Arial" w:hAnsi="Arial" w:cs="Arial"/>
                      <w:sz w:val="18"/>
                      <w:szCs w:val="18"/>
                    </w:rPr>
                  </w:pPr>
                  <w:r w:rsidRPr="001872BD">
                    <w:rPr>
                      <w:rFonts w:ascii="Arial" w:hAnsi="Arial" w:cs="Arial"/>
                      <w:sz w:val="18"/>
                      <w:szCs w:val="18"/>
                    </w:rPr>
                    <w:t>Road Records &amp; Highway Licensing</w:t>
                  </w:r>
                </w:p>
              </w:tc>
              <w:tc>
                <w:tcPr>
                  <w:tcW w:w="4585" w:type="dxa"/>
                </w:tcPr>
                <w:p w14:paraId="6477FD38" w14:textId="059D4213" w:rsidR="002D084D" w:rsidRPr="001872BD" w:rsidRDefault="002D084D" w:rsidP="00B526B1">
                  <w:pPr>
                    <w:rPr>
                      <w:rFonts w:ascii="Arial" w:hAnsi="Arial" w:cs="Arial"/>
                      <w:sz w:val="18"/>
                      <w:szCs w:val="18"/>
                    </w:rPr>
                  </w:pPr>
                  <w:r w:rsidRPr="001872BD">
                    <w:rPr>
                      <w:rFonts w:ascii="Arial" w:hAnsi="Arial" w:cs="Arial"/>
                      <w:sz w:val="18"/>
                      <w:szCs w:val="18"/>
                    </w:rPr>
                    <w:t>E: Roadrecords@Somerset.gov.uk</w:t>
                  </w:r>
                </w:p>
              </w:tc>
              <w:tc>
                <w:tcPr>
                  <w:tcW w:w="2482" w:type="dxa"/>
                </w:tcPr>
                <w:p w14:paraId="6A3A4B25" w14:textId="1E8761D9" w:rsidR="002D084D" w:rsidRPr="001872BD" w:rsidRDefault="002D084D" w:rsidP="00B526B1">
                  <w:pPr>
                    <w:rPr>
                      <w:rFonts w:ascii="Arial" w:hAnsi="Arial" w:cs="Arial"/>
                      <w:sz w:val="18"/>
                      <w:szCs w:val="18"/>
                    </w:rPr>
                  </w:pPr>
                  <w:r w:rsidRPr="001872BD">
                    <w:rPr>
                      <w:rFonts w:ascii="Arial" w:hAnsi="Arial" w:cs="Arial"/>
                      <w:sz w:val="18"/>
                      <w:szCs w:val="18"/>
                    </w:rPr>
                    <w:t>T: 0300 123 2224</w:t>
                  </w:r>
                </w:p>
              </w:tc>
            </w:tr>
          </w:tbl>
          <w:p w14:paraId="59F74931" w14:textId="1E3A4745" w:rsidR="002F4441" w:rsidRPr="00D55C1F" w:rsidRDefault="002F4441" w:rsidP="00B526B1">
            <w:pPr>
              <w:spacing w:line="240" w:lineRule="auto"/>
              <w:ind w:left="-720" w:right="-479"/>
              <w:rPr>
                <w:sz w:val="24"/>
                <w:szCs w:val="24"/>
              </w:rPr>
            </w:pPr>
          </w:p>
        </w:tc>
        <w:tc>
          <w:tcPr>
            <w:tcW w:w="458" w:type="dxa"/>
            <w:gridSpan w:val="2"/>
            <w:tcBorders>
              <w:top w:val="single" w:sz="18" w:space="0" w:color="808080" w:themeColor="background1" w:themeShade="80"/>
            </w:tcBorders>
            <w:vAlign w:val="center"/>
          </w:tcPr>
          <w:p w14:paraId="7EBFB8F6" w14:textId="77777777" w:rsidR="00447125" w:rsidRDefault="00447125" w:rsidP="00B526B1">
            <w:pPr>
              <w:spacing w:line="240" w:lineRule="auto"/>
              <w:rPr>
                <w:rFonts w:asciiTheme="majorHAnsi" w:eastAsiaTheme="majorEastAsia" w:hAnsiTheme="majorHAnsi" w:cstheme="majorBidi"/>
                <w:sz w:val="36"/>
                <w:szCs w:val="36"/>
              </w:rPr>
            </w:pPr>
          </w:p>
        </w:tc>
      </w:tr>
    </w:tbl>
    <w:sdt>
      <w:sdtPr>
        <w:rPr>
          <w:sz w:val="20"/>
          <w:szCs w:val="20"/>
        </w:rPr>
        <w:id w:val="1224721184"/>
        <w:docPartObj>
          <w:docPartGallery w:val="Cover Pages"/>
          <w:docPartUnique/>
        </w:docPartObj>
      </w:sdtPr>
      <w:sdtEndPr>
        <w:rPr>
          <w:rFonts w:asciiTheme="majorHAnsi" w:hAnsiTheme="majorHAnsi"/>
          <w:sz w:val="22"/>
          <w:szCs w:val="22"/>
        </w:r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14:paraId="52493A91" w14:textId="77777777" w:rsidTr="002A0EF7">
            <w:trPr>
              <w:gridAfter w:val="1"/>
              <w:wAfter w:w="16" w:type="dxa"/>
              <w:trHeight w:val="596"/>
            </w:trPr>
            <w:tc>
              <w:tcPr>
                <w:tcW w:w="3261" w:type="dxa"/>
              </w:tcPr>
              <w:p w14:paraId="3714DA53" w14:textId="06F51D08" w:rsidR="008952B7" w:rsidRPr="001872BD" w:rsidRDefault="00E0479A" w:rsidP="00A10DD7">
                <w:pPr>
                  <w:rPr>
                    <w:rFonts w:ascii="Arial" w:hAnsi="Arial" w:cs="Arial"/>
                    <w:b/>
                    <w:sz w:val="20"/>
                    <w:szCs w:val="20"/>
                  </w:rPr>
                </w:pPr>
                <w:r w:rsidRPr="001872BD">
                  <w:rPr>
                    <w:rFonts w:ascii="Arial" w:hAnsi="Arial" w:cs="Arial"/>
                    <w:sz w:val="20"/>
                    <w:szCs w:val="20"/>
                  </w:rPr>
                  <w:t>Report Adult at Risk</w:t>
                </w:r>
              </w:p>
            </w:tc>
            <w:tc>
              <w:tcPr>
                <w:tcW w:w="5387" w:type="dxa"/>
                <w:gridSpan w:val="3"/>
              </w:tcPr>
              <w:p w14:paraId="360882F6" w14:textId="12696BA9" w:rsidR="008952B7" w:rsidRPr="001872BD" w:rsidRDefault="008952B7" w:rsidP="00A10DD7">
                <w:pPr>
                  <w:rPr>
                    <w:rFonts w:ascii="Arial" w:hAnsi="Arial" w:cs="Arial"/>
                    <w:sz w:val="20"/>
                    <w:szCs w:val="20"/>
                  </w:rPr>
                </w:pPr>
                <w:r w:rsidRPr="001872BD">
                  <w:rPr>
                    <w:rFonts w:ascii="Arial" w:hAnsi="Arial" w:cs="Arial"/>
                    <w:sz w:val="20"/>
                    <w:szCs w:val="20"/>
                  </w:rPr>
                  <w:t>adults@somerset.gov.uk</w:t>
                </w:r>
              </w:p>
            </w:tc>
            <w:tc>
              <w:tcPr>
                <w:tcW w:w="2322" w:type="dxa"/>
              </w:tcPr>
              <w:p w14:paraId="7F94E4EA" w14:textId="77777777" w:rsidR="00500C6E" w:rsidRPr="001872BD" w:rsidRDefault="008952B7" w:rsidP="00A10DD7">
                <w:pPr>
                  <w:rPr>
                    <w:rFonts w:ascii="Arial" w:hAnsi="Arial" w:cs="Arial"/>
                    <w:sz w:val="20"/>
                    <w:szCs w:val="20"/>
                  </w:rPr>
                </w:pPr>
                <w:r w:rsidRPr="001872BD">
                  <w:rPr>
                    <w:rFonts w:ascii="Arial" w:hAnsi="Arial" w:cs="Arial"/>
                    <w:sz w:val="20"/>
                    <w:szCs w:val="20"/>
                  </w:rPr>
                  <w:t xml:space="preserve">T: 0300 123 2224    </w:t>
                </w:r>
              </w:p>
              <w:p w14:paraId="0E1EE523" w14:textId="77777777" w:rsidR="008952B7" w:rsidRPr="001872BD" w:rsidRDefault="008952B7" w:rsidP="00A10DD7">
                <w:pPr>
                  <w:rPr>
                    <w:rFonts w:ascii="Arial" w:hAnsi="Arial" w:cs="Arial"/>
                    <w:sz w:val="20"/>
                    <w:szCs w:val="20"/>
                  </w:rPr>
                </w:pPr>
                <w:r w:rsidRPr="001872BD">
                  <w:rPr>
                    <w:rFonts w:ascii="Arial" w:hAnsi="Arial" w:cs="Arial"/>
                    <w:sz w:val="20"/>
                    <w:szCs w:val="20"/>
                  </w:rPr>
                  <w:t xml:space="preserve">T: Emergency: 999 </w:t>
                </w:r>
              </w:p>
            </w:tc>
          </w:tr>
          <w:tr w:rsidR="008952B7" w14:paraId="59D9102D" w14:textId="77777777" w:rsidTr="002A0EF7">
            <w:trPr>
              <w:gridAfter w:val="1"/>
              <w:wAfter w:w="16" w:type="dxa"/>
              <w:trHeight w:val="476"/>
            </w:trPr>
            <w:tc>
              <w:tcPr>
                <w:tcW w:w="3261" w:type="dxa"/>
              </w:tcPr>
              <w:p w14:paraId="5E58B81F" w14:textId="77777777" w:rsidR="008952B7" w:rsidRPr="001872BD" w:rsidRDefault="008952B7" w:rsidP="00A10DD7">
                <w:pPr>
                  <w:rPr>
                    <w:rFonts w:ascii="Arial" w:hAnsi="Arial" w:cs="Arial"/>
                    <w:sz w:val="20"/>
                    <w:szCs w:val="20"/>
                  </w:rPr>
                </w:pPr>
                <w:r w:rsidRPr="001872BD">
                  <w:rPr>
                    <w:rFonts w:ascii="Arial" w:hAnsi="Arial" w:cs="Arial"/>
                    <w:sz w:val="20"/>
                    <w:szCs w:val="20"/>
                  </w:rPr>
                  <w:t>Report Child at Risk</w:t>
                </w:r>
              </w:p>
            </w:tc>
            <w:tc>
              <w:tcPr>
                <w:tcW w:w="5387" w:type="dxa"/>
                <w:gridSpan w:val="3"/>
              </w:tcPr>
              <w:p w14:paraId="0C9C693D" w14:textId="3080A067" w:rsidR="008952B7" w:rsidRPr="001872BD" w:rsidRDefault="008952B7" w:rsidP="00A10DD7">
                <w:pPr>
                  <w:rPr>
                    <w:rFonts w:ascii="Arial" w:hAnsi="Arial" w:cs="Arial"/>
                    <w:sz w:val="20"/>
                    <w:szCs w:val="20"/>
                  </w:rPr>
                </w:pPr>
                <w:r w:rsidRPr="001872BD">
                  <w:rPr>
                    <w:rFonts w:ascii="Arial" w:hAnsi="Arial" w:cs="Arial"/>
                    <w:sz w:val="20"/>
                    <w:szCs w:val="20"/>
                  </w:rPr>
                  <w:t>childrens@somerset.gov.uk</w:t>
                </w:r>
              </w:p>
            </w:tc>
            <w:tc>
              <w:tcPr>
                <w:tcW w:w="2322" w:type="dxa"/>
              </w:tcPr>
              <w:p w14:paraId="677DF2D1" w14:textId="77777777" w:rsidR="00500C6E" w:rsidRPr="001872BD" w:rsidRDefault="008952B7" w:rsidP="00A10DD7">
                <w:pPr>
                  <w:rPr>
                    <w:rFonts w:ascii="Arial" w:hAnsi="Arial" w:cs="Arial"/>
                    <w:sz w:val="20"/>
                    <w:szCs w:val="20"/>
                  </w:rPr>
                </w:pPr>
                <w:r w:rsidRPr="001872BD">
                  <w:rPr>
                    <w:rFonts w:ascii="Arial" w:hAnsi="Arial" w:cs="Arial"/>
                    <w:sz w:val="20"/>
                    <w:szCs w:val="20"/>
                  </w:rPr>
                  <w:t xml:space="preserve">T: 0300 123 2224   </w:t>
                </w:r>
              </w:p>
              <w:p w14:paraId="65D93BD4" w14:textId="5C6DDA34" w:rsidR="008952B7" w:rsidRPr="001872BD" w:rsidRDefault="008952B7" w:rsidP="00A10DD7">
                <w:pPr>
                  <w:rPr>
                    <w:rFonts w:ascii="Arial" w:hAnsi="Arial" w:cs="Arial"/>
                    <w:sz w:val="20"/>
                    <w:szCs w:val="20"/>
                  </w:rPr>
                </w:pPr>
                <w:r w:rsidRPr="001872BD">
                  <w:rPr>
                    <w:rFonts w:ascii="Arial" w:hAnsi="Arial" w:cs="Arial"/>
                    <w:sz w:val="20"/>
                    <w:szCs w:val="20"/>
                  </w:rPr>
                  <w:t>T: Emergency: 999</w:t>
                </w:r>
              </w:p>
            </w:tc>
          </w:tr>
          <w:tr w:rsidR="008952B7" w14:paraId="4D75CFEE" w14:textId="77777777" w:rsidTr="002A0EF7">
            <w:trPr>
              <w:gridAfter w:val="1"/>
              <w:wAfter w:w="16" w:type="dxa"/>
              <w:trHeight w:val="556"/>
            </w:trPr>
            <w:tc>
              <w:tcPr>
                <w:tcW w:w="3261" w:type="dxa"/>
              </w:tcPr>
              <w:p w14:paraId="774E7838" w14:textId="5608A7A8" w:rsidR="008952B7" w:rsidRPr="001872BD" w:rsidRDefault="00223DB8" w:rsidP="00FB5CB6">
                <w:pPr>
                  <w:rPr>
                    <w:rFonts w:ascii="Arial" w:hAnsi="Arial" w:cs="Arial"/>
                    <w:sz w:val="20"/>
                    <w:szCs w:val="20"/>
                  </w:rPr>
                </w:pPr>
                <w:r w:rsidRPr="001872BD">
                  <w:rPr>
                    <w:rFonts w:ascii="Arial" w:hAnsi="Arial" w:cs="Arial"/>
                    <w:sz w:val="20"/>
                    <w:szCs w:val="20"/>
                  </w:rPr>
                  <w:t>Children</w:t>
                </w:r>
                <w:r w:rsidR="00E0479A" w:rsidRPr="001872BD">
                  <w:rPr>
                    <w:rFonts w:ascii="Arial" w:hAnsi="Arial" w:cs="Arial"/>
                    <w:sz w:val="20"/>
                    <w:szCs w:val="20"/>
                  </w:rPr>
                  <w:t>’</w:t>
                </w:r>
                <w:r w:rsidRPr="001872BD">
                  <w:rPr>
                    <w:rFonts w:ascii="Arial" w:hAnsi="Arial" w:cs="Arial"/>
                    <w:sz w:val="20"/>
                    <w:szCs w:val="20"/>
                  </w:rPr>
                  <w:t xml:space="preserve">s Social Care Worker out of hours </w:t>
                </w:r>
                <w:r w:rsidRPr="001872BD">
                  <w:rPr>
                    <w:rFonts w:ascii="Arial" w:hAnsi="Arial" w:cs="Arial"/>
                    <w:b/>
                    <w:sz w:val="20"/>
                    <w:szCs w:val="20"/>
                  </w:rPr>
                  <w:t>Emergency Duty Team</w:t>
                </w:r>
                <w:r w:rsidRPr="001872BD">
                  <w:rPr>
                    <w:rFonts w:ascii="Arial" w:hAnsi="Arial" w:cs="Arial"/>
                    <w:sz w:val="20"/>
                    <w:szCs w:val="20"/>
                  </w:rPr>
                  <w:t xml:space="preserve"> </w:t>
                </w:r>
              </w:p>
            </w:tc>
            <w:tc>
              <w:tcPr>
                <w:tcW w:w="5387" w:type="dxa"/>
                <w:gridSpan w:val="3"/>
              </w:tcPr>
              <w:p w14:paraId="1866EF70" w14:textId="77777777" w:rsidR="008952B7" w:rsidRPr="001872BD" w:rsidRDefault="008952B7" w:rsidP="00A10DD7">
                <w:pPr>
                  <w:rPr>
                    <w:rFonts w:ascii="Arial" w:hAnsi="Arial" w:cs="Arial"/>
                    <w:sz w:val="20"/>
                    <w:szCs w:val="20"/>
                  </w:rPr>
                </w:pPr>
              </w:p>
            </w:tc>
            <w:tc>
              <w:tcPr>
                <w:tcW w:w="2322" w:type="dxa"/>
              </w:tcPr>
              <w:p w14:paraId="3FFC4F2A" w14:textId="77777777" w:rsidR="008952B7" w:rsidRPr="001872BD" w:rsidRDefault="00223DB8" w:rsidP="00A10DD7">
                <w:pPr>
                  <w:rPr>
                    <w:rFonts w:ascii="Arial" w:hAnsi="Arial" w:cs="Arial"/>
                    <w:sz w:val="20"/>
                    <w:szCs w:val="20"/>
                  </w:rPr>
                </w:pPr>
                <w:r w:rsidRPr="001872BD">
                  <w:rPr>
                    <w:rFonts w:ascii="Arial" w:hAnsi="Arial" w:cs="Arial"/>
                    <w:sz w:val="20"/>
                    <w:szCs w:val="20"/>
                  </w:rPr>
                  <w:t>T: 0300 123 2327</w:t>
                </w:r>
              </w:p>
            </w:tc>
          </w:tr>
          <w:tr w:rsidR="008952B7" w14:paraId="5CA016F6" w14:textId="77777777" w:rsidTr="002A0EF7">
            <w:trPr>
              <w:gridAfter w:val="1"/>
              <w:wAfter w:w="16" w:type="dxa"/>
              <w:trHeight w:val="494"/>
            </w:trPr>
            <w:tc>
              <w:tcPr>
                <w:tcW w:w="3261" w:type="dxa"/>
              </w:tcPr>
              <w:p w14:paraId="3BB6B6DA" w14:textId="77777777" w:rsidR="008952B7" w:rsidRPr="001872BD" w:rsidRDefault="00223DB8" w:rsidP="00A10DD7">
                <w:pPr>
                  <w:rPr>
                    <w:rFonts w:ascii="Arial" w:hAnsi="Arial" w:cs="Arial"/>
                    <w:sz w:val="20"/>
                    <w:szCs w:val="20"/>
                  </w:rPr>
                </w:pPr>
                <w:r w:rsidRPr="001872BD">
                  <w:rPr>
                    <w:rFonts w:ascii="Arial" w:hAnsi="Arial" w:cs="Arial"/>
                    <w:sz w:val="20"/>
                    <w:szCs w:val="20"/>
                  </w:rPr>
                  <w:t>Fostering and Adoption</w:t>
                </w:r>
                <w:r w:rsidR="00745B82" w:rsidRPr="001872BD">
                  <w:rPr>
                    <w:rFonts w:ascii="Arial" w:hAnsi="Arial" w:cs="Arial"/>
                    <w:sz w:val="20"/>
                    <w:szCs w:val="20"/>
                  </w:rPr>
                  <w:t xml:space="preserve"> www.fosteradoptsomerset.org.uk</w:t>
                </w:r>
              </w:p>
            </w:tc>
            <w:tc>
              <w:tcPr>
                <w:tcW w:w="5387" w:type="dxa"/>
                <w:gridSpan w:val="3"/>
              </w:tcPr>
              <w:p w14:paraId="6B91976B" w14:textId="6D65646F" w:rsidR="008952B7" w:rsidRPr="001872BD" w:rsidRDefault="00C860A9" w:rsidP="00A10DD7">
                <w:pPr>
                  <w:rPr>
                    <w:rFonts w:ascii="Arial" w:hAnsi="Arial" w:cs="Arial"/>
                    <w:sz w:val="20"/>
                    <w:szCs w:val="20"/>
                  </w:rPr>
                </w:pPr>
                <w:r w:rsidRPr="001872BD">
                  <w:rPr>
                    <w:rFonts w:ascii="Arial" w:hAnsi="Arial" w:cs="Arial"/>
                    <w:sz w:val="20"/>
                    <w:szCs w:val="20"/>
                  </w:rPr>
                  <w:t>A</w:t>
                </w:r>
                <w:r w:rsidR="00745B82" w:rsidRPr="001872BD">
                  <w:rPr>
                    <w:rFonts w:ascii="Arial" w:hAnsi="Arial" w:cs="Arial"/>
                    <w:sz w:val="20"/>
                    <w:szCs w:val="20"/>
                  </w:rPr>
                  <w:t>and</w:t>
                </w:r>
                <w:r w:rsidR="00D03FA3" w:rsidRPr="001872BD">
                  <w:rPr>
                    <w:rFonts w:ascii="Arial" w:hAnsi="Arial" w:cs="Arial"/>
                    <w:sz w:val="20"/>
                    <w:szCs w:val="20"/>
                  </w:rPr>
                  <w:t>FR</w:t>
                </w:r>
                <w:r w:rsidR="00745B82" w:rsidRPr="001872BD">
                  <w:rPr>
                    <w:rFonts w:ascii="Arial" w:hAnsi="Arial" w:cs="Arial"/>
                    <w:sz w:val="20"/>
                    <w:szCs w:val="20"/>
                  </w:rPr>
                  <w:t>ecruitment</w:t>
                </w:r>
                <w:r w:rsidR="00D03FA3" w:rsidRPr="001872BD">
                  <w:rPr>
                    <w:rFonts w:ascii="Arial" w:hAnsi="Arial" w:cs="Arial"/>
                    <w:sz w:val="20"/>
                    <w:szCs w:val="20"/>
                  </w:rPr>
                  <w:t>E</w:t>
                </w:r>
                <w:r w:rsidR="00745B82" w:rsidRPr="001872BD">
                  <w:rPr>
                    <w:rFonts w:ascii="Arial" w:hAnsi="Arial" w:cs="Arial"/>
                    <w:sz w:val="20"/>
                    <w:szCs w:val="20"/>
                  </w:rPr>
                  <w:t>nquiry</w:t>
                </w:r>
                <w:r w:rsidR="00D03FA3" w:rsidRPr="001872BD">
                  <w:rPr>
                    <w:rFonts w:ascii="Arial" w:hAnsi="Arial" w:cs="Arial"/>
                    <w:sz w:val="20"/>
                    <w:szCs w:val="20"/>
                  </w:rPr>
                  <w:t>L</w:t>
                </w:r>
                <w:r w:rsidR="00745B82" w:rsidRPr="001872BD">
                  <w:rPr>
                    <w:rFonts w:ascii="Arial" w:hAnsi="Arial" w:cs="Arial"/>
                    <w:sz w:val="20"/>
                    <w:szCs w:val="20"/>
                  </w:rPr>
                  <w:t>ine@somerset.gov.uk</w:t>
                </w:r>
              </w:p>
            </w:tc>
            <w:tc>
              <w:tcPr>
                <w:tcW w:w="2322" w:type="dxa"/>
              </w:tcPr>
              <w:p w14:paraId="4B6AD5FD" w14:textId="77777777" w:rsidR="008952B7" w:rsidRPr="001872BD" w:rsidRDefault="00745B82" w:rsidP="00A10DD7">
                <w:pPr>
                  <w:rPr>
                    <w:rFonts w:ascii="Arial" w:hAnsi="Arial" w:cs="Arial"/>
                    <w:sz w:val="20"/>
                    <w:szCs w:val="20"/>
                  </w:rPr>
                </w:pPr>
                <w:r w:rsidRPr="001872BD">
                  <w:rPr>
                    <w:rFonts w:ascii="Arial" w:hAnsi="Arial" w:cs="Arial"/>
                    <w:sz w:val="20"/>
                    <w:szCs w:val="20"/>
                  </w:rPr>
                  <w:t>T: 0800 587 9900</w:t>
                </w:r>
              </w:p>
            </w:tc>
          </w:tr>
          <w:tr w:rsidR="00745B82" w:rsidRPr="00E94A3B" w14:paraId="1C674EF4" w14:textId="77777777" w:rsidTr="002A0EF7">
            <w:trPr>
              <w:trHeight w:val="425"/>
            </w:trPr>
            <w:tc>
              <w:tcPr>
                <w:tcW w:w="4375" w:type="dxa"/>
                <w:gridSpan w:val="2"/>
              </w:tcPr>
              <w:p w14:paraId="76288293" w14:textId="77777777" w:rsidR="00745B82" w:rsidRPr="00A332CF" w:rsidRDefault="009423B3" w:rsidP="00A10DD7">
                <w:hyperlink r:id="rId10" w:history="1">
                  <w:r w:rsidR="00DC6559" w:rsidRPr="00A332CF">
                    <w:rPr>
                      <w:rStyle w:val="Hyperlink"/>
                    </w:rPr>
                    <w:t>www.somersetwaste.gov.uk</w:t>
                  </w:r>
                </w:hyperlink>
              </w:p>
            </w:tc>
            <w:tc>
              <w:tcPr>
                <w:tcW w:w="4254" w:type="dxa"/>
              </w:tcPr>
              <w:p w14:paraId="0B26274F" w14:textId="77777777" w:rsidR="00745B82" w:rsidRPr="00A332CF" w:rsidRDefault="00A10DD7" w:rsidP="00A10DD7">
                <w:r w:rsidRPr="00A332CF">
                  <w:t>ssdc@southsomerset.gov.uk</w:t>
                </w:r>
              </w:p>
            </w:tc>
            <w:tc>
              <w:tcPr>
                <w:tcW w:w="2357" w:type="dxa"/>
                <w:gridSpan w:val="3"/>
              </w:tcPr>
              <w:p w14:paraId="51BEB660" w14:textId="77777777" w:rsidR="00745B82" w:rsidRPr="00A332CF" w:rsidRDefault="00A10DD7" w:rsidP="00A10DD7">
                <w:r w:rsidRPr="00A332CF">
                  <w:t>T: 01935 462462</w:t>
                </w:r>
              </w:p>
            </w:tc>
          </w:tr>
          <w:tr w:rsidR="00745B82" w:rsidRPr="00E94A3B" w14:paraId="2FF0EA2B" w14:textId="77777777" w:rsidTr="002A0EF7">
            <w:trPr>
              <w:trHeight w:val="402"/>
            </w:trPr>
            <w:tc>
              <w:tcPr>
                <w:tcW w:w="4375" w:type="dxa"/>
                <w:gridSpan w:val="2"/>
              </w:tcPr>
              <w:p w14:paraId="424CA475" w14:textId="50BD1B70" w:rsidR="00745B82" w:rsidRPr="00A332CF" w:rsidRDefault="009423B3" w:rsidP="000F1589">
                <w:hyperlink r:id="rId11" w:history="1">
                  <w:r w:rsidR="00A332CF" w:rsidRPr="00A332CF">
                    <w:rPr>
                      <w:color w:val="0000FF"/>
                      <w:u w:val="single"/>
                    </w:rPr>
                    <w:t>https://www.travelsomerset.co.uk/</w:t>
                  </w:r>
                </w:hyperlink>
              </w:p>
            </w:tc>
            <w:tc>
              <w:tcPr>
                <w:tcW w:w="4254" w:type="dxa"/>
              </w:tcPr>
              <w:p w14:paraId="114DF0BA" w14:textId="2ACACF75" w:rsidR="00745B82" w:rsidRPr="00A332CF" w:rsidRDefault="00A332CF" w:rsidP="000F1589">
                <w:r w:rsidRPr="00A332CF">
                  <w:t>T</w:t>
                </w:r>
                <w:r w:rsidR="000F1589" w:rsidRPr="00A332CF">
                  <w:t>ravel</w:t>
                </w:r>
                <w:r w:rsidRPr="00A332CF">
                  <w:t xml:space="preserve"> - </w:t>
                </w:r>
                <w:r>
                  <w:t>Drive</w:t>
                </w:r>
                <w:r w:rsidRPr="00A332CF">
                  <w:t xml:space="preserve"> </w:t>
                </w:r>
                <w:r>
                  <w:t xml:space="preserve">Bus </w:t>
                </w:r>
                <w:r w:rsidRPr="00A332CF">
                  <w:t xml:space="preserve">Train </w:t>
                </w:r>
                <w:r>
                  <w:t>Walk</w:t>
                </w:r>
                <w:r w:rsidRPr="00A332CF">
                  <w:t xml:space="preserve"> Cycl</w:t>
                </w:r>
                <w:r>
                  <w:t>e Weather</w:t>
                </w:r>
                <w:r w:rsidRPr="00A332CF">
                  <w:t xml:space="preserve"> </w:t>
                </w:r>
              </w:p>
            </w:tc>
            <w:tc>
              <w:tcPr>
                <w:tcW w:w="2357" w:type="dxa"/>
                <w:gridSpan w:val="3"/>
              </w:tcPr>
              <w:p w14:paraId="7618C956" w14:textId="77777777" w:rsidR="00745B82" w:rsidRPr="00A332CF" w:rsidRDefault="00745B82" w:rsidP="00A10DD7"/>
            </w:tc>
          </w:tr>
          <w:tr w:rsidR="00745B82" w:rsidRPr="00E94A3B" w14:paraId="47D3EBA9" w14:textId="77777777" w:rsidTr="002A0EF7">
            <w:trPr>
              <w:trHeight w:val="402"/>
            </w:trPr>
            <w:tc>
              <w:tcPr>
                <w:tcW w:w="4375" w:type="dxa"/>
                <w:gridSpan w:val="2"/>
              </w:tcPr>
              <w:p w14:paraId="48544C43" w14:textId="7984386F" w:rsidR="00745B82" w:rsidRPr="00A332CF" w:rsidRDefault="009423B3" w:rsidP="00FB5CB6">
                <w:hyperlink r:id="rId12" w:history="1">
                  <w:r w:rsidR="00A332CF" w:rsidRPr="00A332CF">
                    <w:rPr>
                      <w:rStyle w:val="Hyperlink"/>
                    </w:rPr>
                    <w:t>www.somerset.gov.uk</w:t>
                  </w:r>
                </w:hyperlink>
                <w:r w:rsidR="00A332CF" w:rsidRPr="00A332CF">
                  <w:rPr>
                    <w:rStyle w:val="Hyperlink"/>
                  </w:rPr>
                  <w:t xml:space="preserve"> </w:t>
                </w:r>
              </w:p>
            </w:tc>
            <w:tc>
              <w:tcPr>
                <w:tcW w:w="4254" w:type="dxa"/>
              </w:tcPr>
              <w:p w14:paraId="64FE7B9B" w14:textId="77777777" w:rsidR="00745B82" w:rsidRPr="00A332CF" w:rsidRDefault="00A10DD7" w:rsidP="00A10DD7">
                <w:r w:rsidRPr="00A332CF">
                  <w:t>generalenquiries@somerset.gov.uk</w:t>
                </w:r>
              </w:p>
            </w:tc>
            <w:tc>
              <w:tcPr>
                <w:tcW w:w="2357" w:type="dxa"/>
                <w:gridSpan w:val="3"/>
              </w:tcPr>
              <w:p w14:paraId="11D8DE46" w14:textId="77777777" w:rsidR="00745B82" w:rsidRPr="00A332CF" w:rsidRDefault="00A10DD7" w:rsidP="00A10DD7">
                <w:r w:rsidRPr="00A332CF">
                  <w:t>T: 0300 123 2224</w:t>
                </w:r>
              </w:p>
            </w:tc>
          </w:tr>
          <w:tr w:rsidR="00745B82" w:rsidRPr="00E94A3B" w14:paraId="3CC72351" w14:textId="77777777" w:rsidTr="002A0EF7">
            <w:trPr>
              <w:trHeight w:val="396"/>
            </w:trPr>
            <w:tc>
              <w:tcPr>
                <w:tcW w:w="4375" w:type="dxa"/>
                <w:gridSpan w:val="2"/>
              </w:tcPr>
              <w:p w14:paraId="28049022" w14:textId="237690D3" w:rsidR="00745B82" w:rsidRPr="00A332CF" w:rsidRDefault="009423B3" w:rsidP="00A10DD7">
                <w:hyperlink r:id="rId13" w:history="1">
                  <w:r w:rsidR="00A10DD7" w:rsidRPr="00A332CF">
                    <w:rPr>
                      <w:rStyle w:val="Hyperlink"/>
                    </w:rPr>
                    <w:t>http://roadworks.org/</w:t>
                  </w:r>
                </w:hyperlink>
              </w:p>
            </w:tc>
            <w:tc>
              <w:tcPr>
                <w:tcW w:w="4254" w:type="dxa"/>
              </w:tcPr>
              <w:p w14:paraId="521A24BE" w14:textId="77777777" w:rsidR="00745B82" w:rsidRPr="00A332CF" w:rsidRDefault="00A10DD7" w:rsidP="00A10DD7">
                <w:r w:rsidRPr="00A332CF">
                  <w:t xml:space="preserve">Useful website for road works info </w:t>
                </w:r>
              </w:p>
            </w:tc>
            <w:tc>
              <w:tcPr>
                <w:tcW w:w="2357" w:type="dxa"/>
                <w:gridSpan w:val="3"/>
              </w:tcPr>
              <w:p w14:paraId="5000764C" w14:textId="77777777" w:rsidR="00745B82" w:rsidRPr="00E94A3B" w:rsidRDefault="00745B82" w:rsidP="00A10DD7">
                <w:pPr>
                  <w:rPr>
                    <w:sz w:val="16"/>
                    <w:szCs w:val="16"/>
                  </w:rPr>
                </w:pPr>
              </w:p>
            </w:tc>
          </w:tr>
          <w:tr w:rsidR="000F1589" w:rsidRPr="00E94A3B" w14:paraId="02C55256" w14:textId="77777777" w:rsidTr="002A0EF7">
            <w:trPr>
              <w:trHeight w:val="425"/>
            </w:trPr>
            <w:tc>
              <w:tcPr>
                <w:tcW w:w="4375" w:type="dxa"/>
                <w:gridSpan w:val="2"/>
              </w:tcPr>
              <w:p w14:paraId="3EA2AEDF" w14:textId="72388C05" w:rsidR="000F1589" w:rsidRPr="00A332CF" w:rsidRDefault="009423B3" w:rsidP="00A10DD7">
                <w:hyperlink r:id="rId14" w:history="1">
                  <w:r w:rsidR="000F1589" w:rsidRPr="00A332CF">
                    <w:rPr>
                      <w:rStyle w:val="Hyperlink"/>
                    </w:rPr>
                    <w:t>www.facebook.com/somersetcountycouncil</w:t>
                  </w:r>
                </w:hyperlink>
              </w:p>
            </w:tc>
            <w:tc>
              <w:tcPr>
                <w:tcW w:w="4254" w:type="dxa"/>
              </w:tcPr>
              <w:p w14:paraId="021B6FB1" w14:textId="24CF8F68" w:rsidR="000F1589" w:rsidRPr="00A332CF" w:rsidRDefault="00DC3CC1" w:rsidP="00A10DD7">
                <w:r>
                  <w:t xml:space="preserve">Somerset County Council </w:t>
                </w:r>
                <w:r w:rsidR="000F1589" w:rsidRPr="00A332CF">
                  <w:t>Facebook page</w:t>
                </w:r>
              </w:p>
            </w:tc>
            <w:tc>
              <w:tcPr>
                <w:tcW w:w="2357" w:type="dxa"/>
                <w:gridSpan w:val="3"/>
              </w:tcPr>
              <w:p w14:paraId="71988222" w14:textId="77777777" w:rsidR="000F1589" w:rsidRPr="00E94A3B" w:rsidRDefault="000F1589" w:rsidP="00A10DD7">
                <w:pPr>
                  <w:rPr>
                    <w:sz w:val="16"/>
                    <w:szCs w:val="16"/>
                  </w:rPr>
                </w:pPr>
              </w:p>
            </w:tc>
          </w:tr>
          <w:tr w:rsidR="00A332CF" w:rsidRPr="00E94A3B" w14:paraId="073310BF" w14:textId="77777777" w:rsidTr="002A0EF7">
            <w:trPr>
              <w:trHeight w:val="425"/>
            </w:trPr>
            <w:tc>
              <w:tcPr>
                <w:tcW w:w="4375" w:type="dxa"/>
                <w:gridSpan w:val="2"/>
              </w:tcPr>
              <w:p w14:paraId="06D5393F" w14:textId="6940BB2E" w:rsidR="00A332CF" w:rsidRPr="00E94A3B" w:rsidRDefault="009423B3" w:rsidP="00A10DD7">
                <w:pPr>
                  <w:rPr>
                    <w:sz w:val="16"/>
                    <w:szCs w:val="16"/>
                  </w:rPr>
                </w:pPr>
                <w:hyperlink r:id="rId15" w:history="1">
                  <w:r w:rsidR="00A332CF" w:rsidRPr="00A332CF">
                    <w:rPr>
                      <w:color w:val="0000FF"/>
                      <w:u w:val="single"/>
                    </w:rPr>
                    <w:t>https://roam.somerset.gov.uk/roam/map</w:t>
                  </w:r>
                </w:hyperlink>
              </w:p>
            </w:tc>
            <w:tc>
              <w:tcPr>
                <w:tcW w:w="4254" w:type="dxa"/>
              </w:tcPr>
              <w:p w14:paraId="3D01E101" w14:textId="757B378D" w:rsidR="00A332CF" w:rsidRPr="00A332CF" w:rsidRDefault="00A332CF" w:rsidP="00A10DD7">
                <w:r w:rsidRPr="00A332CF">
                  <w:t>Interactive Rights of Way Map / maintenance reporting</w:t>
                </w:r>
              </w:p>
            </w:tc>
            <w:tc>
              <w:tcPr>
                <w:tcW w:w="2357" w:type="dxa"/>
                <w:gridSpan w:val="3"/>
              </w:tcPr>
              <w:p w14:paraId="0C21C945" w14:textId="24B5A923" w:rsidR="00A332CF" w:rsidRPr="00E94A3B" w:rsidRDefault="009423B3" w:rsidP="00A10DD7">
                <w:pPr>
                  <w:rPr>
                    <w:sz w:val="16"/>
                    <w:szCs w:val="16"/>
                  </w:rPr>
                </w:pPr>
              </w:p>
            </w:tc>
          </w:tr>
        </w:tbl>
      </w:sdtContent>
    </w:sdt>
    <w:bookmarkEnd w:id="1"/>
    <w:p w14:paraId="14DF4AAB" w14:textId="04A28822" w:rsidR="008B191B" w:rsidRPr="002828E9" w:rsidRDefault="002828E9" w:rsidP="003E3228">
      <w:pPr>
        <w:rPr>
          <w:rFonts w:eastAsia="Times New Roman" w:cstheme="minorHAnsi"/>
          <w:bCs/>
        </w:rPr>
      </w:pPr>
      <w:r>
        <w:rPr>
          <w:rFonts w:eastAsia="Times New Roman" w:cstheme="minorHAnsi"/>
          <w:bCs/>
        </w:rPr>
        <w:lastRenderedPageBreak/>
        <w:t>My January update is as follows, but I’d like to take this opportunity to wish</w:t>
      </w:r>
      <w:r w:rsidRPr="002828E9">
        <w:rPr>
          <w:rFonts w:eastAsia="Times New Roman" w:cstheme="minorHAnsi"/>
          <w:bCs/>
        </w:rPr>
        <w:t xml:space="preserve"> everyone a healthy, happy and productive New Year</w:t>
      </w:r>
      <w:r>
        <w:rPr>
          <w:rFonts w:eastAsia="Times New Roman" w:cstheme="minorHAnsi"/>
          <w:bCs/>
        </w:rPr>
        <w:t xml:space="preserve">. </w:t>
      </w:r>
    </w:p>
    <w:p w14:paraId="33B52955" w14:textId="6DD7D763" w:rsidR="008B191B" w:rsidRPr="008B191B" w:rsidRDefault="008B191B" w:rsidP="008B191B">
      <w:pPr>
        <w:pStyle w:val="NormalWeb"/>
        <w:shd w:val="clear" w:color="auto" w:fill="FFFFFF"/>
        <w:spacing w:before="0" w:beforeAutospacing="0" w:after="406" w:afterAutospacing="0"/>
        <w:rPr>
          <w:rFonts w:asciiTheme="minorHAnsi" w:hAnsiTheme="minorHAnsi" w:cstheme="minorHAnsi"/>
          <w:color w:val="333333"/>
          <w:sz w:val="22"/>
          <w:szCs w:val="22"/>
        </w:rPr>
      </w:pPr>
      <w:r w:rsidRPr="008B191B">
        <w:rPr>
          <w:rFonts w:asciiTheme="minorHAnsi" w:hAnsiTheme="minorHAnsi" w:cstheme="minorHAnsi"/>
          <w:b/>
          <w:bCs/>
          <w:color w:val="333333"/>
          <w:sz w:val="22"/>
          <w:szCs w:val="22"/>
        </w:rPr>
        <w:t>The Leader of Somerset County Council</w:t>
      </w:r>
      <w:r w:rsidRPr="008B191B">
        <w:rPr>
          <w:rFonts w:asciiTheme="minorHAnsi" w:hAnsiTheme="minorHAnsi" w:cstheme="minorHAnsi"/>
          <w:color w:val="333333"/>
          <w:sz w:val="22"/>
          <w:szCs w:val="22"/>
        </w:rPr>
        <w:t xml:space="preserve"> has hailed a ‘remarkable’ financial turnaround as a strategy for the next three years is published. It comes as an independent report into Local Authority performance placed Somerset in the top 10 for most improved councils. Leader of the Council, Cllr David Fothergill, was positive in his assessment of Somerset’s financial future ahead of Wednesday’s Cabinet meeting which will discuss the County Council’s three-year financial strategy. He said: “We no longer have a financial crisis and are on our way to the financial stability all local authorities are striving for. To be looking to the next financial year without the shadow of additional savings is truly remarkable.”</w:t>
      </w:r>
    </w:p>
    <w:p w14:paraId="760959D5" w14:textId="30023F29" w:rsidR="008B191B" w:rsidRPr="008B191B" w:rsidRDefault="008B191B" w:rsidP="008B191B">
      <w:pPr>
        <w:pStyle w:val="NormalWeb"/>
        <w:shd w:val="clear" w:color="auto" w:fill="FFFFFF"/>
        <w:spacing w:before="0" w:beforeAutospacing="0" w:after="406" w:afterAutospacing="0"/>
        <w:rPr>
          <w:rFonts w:asciiTheme="minorHAnsi" w:hAnsiTheme="minorHAnsi" w:cstheme="minorHAnsi"/>
          <w:color w:val="333333"/>
          <w:sz w:val="22"/>
          <w:szCs w:val="22"/>
        </w:rPr>
      </w:pPr>
      <w:r w:rsidRPr="008B191B">
        <w:rPr>
          <w:rFonts w:asciiTheme="minorHAnsi" w:hAnsiTheme="minorHAnsi" w:cstheme="minorHAnsi"/>
          <w:color w:val="333333"/>
          <w:sz w:val="22"/>
          <w:szCs w:val="22"/>
        </w:rPr>
        <w:t>The three-year strategy highlights factors underpinning the turnaround, including tough decisions in the past, a tight grip on spending and additional Government funding. Together these mean the authority is forecasting that a balanced budget can be set next year without the need for any additional savings or reductions to frontline services.</w:t>
      </w:r>
      <w:r>
        <w:rPr>
          <w:rFonts w:asciiTheme="minorHAnsi" w:hAnsiTheme="minorHAnsi" w:cstheme="minorHAnsi"/>
          <w:color w:val="333333"/>
          <w:sz w:val="22"/>
          <w:szCs w:val="22"/>
        </w:rPr>
        <w:t xml:space="preserve"> </w:t>
      </w:r>
      <w:r w:rsidRPr="008B191B">
        <w:rPr>
          <w:rFonts w:asciiTheme="minorHAnsi" w:hAnsiTheme="minorHAnsi" w:cstheme="minorHAnsi"/>
          <w:color w:val="333333"/>
          <w:sz w:val="22"/>
          <w:szCs w:val="22"/>
        </w:rPr>
        <w:t>The strategy also includes increasing reserves and an intention to invest in improving key adults and children’s services.</w:t>
      </w:r>
    </w:p>
    <w:p w14:paraId="2128BCE1" w14:textId="7D5BD96E" w:rsidR="008B191B" w:rsidRPr="008B191B" w:rsidRDefault="008B191B" w:rsidP="008B191B">
      <w:pPr>
        <w:pStyle w:val="NormalWeb"/>
        <w:shd w:val="clear" w:color="auto" w:fill="FFFFFF"/>
        <w:spacing w:before="0" w:beforeAutospacing="0" w:after="406" w:afterAutospacing="0"/>
        <w:rPr>
          <w:rFonts w:asciiTheme="minorHAnsi" w:hAnsiTheme="minorHAnsi" w:cstheme="minorHAnsi"/>
          <w:color w:val="333333"/>
          <w:sz w:val="22"/>
          <w:szCs w:val="22"/>
        </w:rPr>
      </w:pPr>
      <w:r w:rsidRPr="008B191B">
        <w:rPr>
          <w:rFonts w:asciiTheme="minorHAnsi" w:hAnsiTheme="minorHAnsi" w:cstheme="minorHAnsi"/>
          <w:color w:val="333333"/>
          <w:sz w:val="22"/>
          <w:szCs w:val="22"/>
        </w:rPr>
        <w:t>Cllr Fothergill, said: “The pressure on local authority finances have been huge in recent years and, like many councils, we have been through some very tough times. This turnaround reflects the hard work of our staff, partners and communities – it is really humbling to be in this position and testament to how far we have come. “But we must be cautious, too much of this authority’s funding is uncertain and we need to strengthen reserves and make measured investment to improve lives.”</w:t>
      </w:r>
    </w:p>
    <w:p w14:paraId="41EB8480" w14:textId="78A60873" w:rsidR="008B191B" w:rsidRPr="008B191B" w:rsidRDefault="008B191B" w:rsidP="008B191B">
      <w:pPr>
        <w:pStyle w:val="NormalWeb"/>
        <w:shd w:val="clear" w:color="auto" w:fill="FFFFFF"/>
        <w:spacing w:before="0" w:beforeAutospacing="0" w:after="406" w:afterAutospacing="0"/>
        <w:rPr>
          <w:rFonts w:asciiTheme="minorHAnsi" w:hAnsiTheme="minorHAnsi" w:cstheme="minorHAnsi"/>
          <w:color w:val="333333"/>
          <w:sz w:val="22"/>
          <w:szCs w:val="22"/>
        </w:rPr>
      </w:pPr>
      <w:r w:rsidRPr="008B191B">
        <w:rPr>
          <w:rFonts w:asciiTheme="minorHAnsi" w:hAnsiTheme="minorHAnsi" w:cstheme="minorHAnsi"/>
          <w:color w:val="333333"/>
          <w:sz w:val="22"/>
          <w:szCs w:val="22"/>
        </w:rPr>
        <w:t>Last month Somerset made it into the top ten most improved local authorities in the annual Impower ‘Which councils are best?’ report. In September the Council’s auditor recognised its strengthened finances by giving it an improved Value For Money rating and commenting on its progress and ‘positive trajectory’. Cllr Fothergill said: “We are doing great work to improve lives but could do so much more if Somerset received the right level and certainty of funding to deliver services now and plan and invest for the long-term. Our lobbying on that front will be robust and relentless.”</w:t>
      </w:r>
    </w:p>
    <w:p w14:paraId="034707CF" w14:textId="77777777" w:rsidR="008B191B" w:rsidRPr="008B191B" w:rsidRDefault="008B191B" w:rsidP="008B191B">
      <w:pPr>
        <w:pStyle w:val="NormalWeb"/>
        <w:shd w:val="clear" w:color="auto" w:fill="FFFFFF"/>
        <w:spacing w:before="0" w:beforeAutospacing="0" w:after="406" w:afterAutospacing="0"/>
        <w:rPr>
          <w:rFonts w:asciiTheme="minorHAnsi" w:hAnsiTheme="minorHAnsi" w:cstheme="minorHAnsi"/>
          <w:color w:val="333333"/>
          <w:sz w:val="22"/>
          <w:szCs w:val="22"/>
        </w:rPr>
      </w:pPr>
      <w:r w:rsidRPr="008B191B">
        <w:rPr>
          <w:rFonts w:asciiTheme="minorHAnsi" w:hAnsiTheme="minorHAnsi" w:cstheme="minorHAnsi"/>
          <w:color w:val="333333"/>
          <w:sz w:val="22"/>
          <w:szCs w:val="22"/>
        </w:rPr>
        <w:t>Based on current funding and costs, the strategy predicts a balanced budget for 2020/21. Over 2021/22 and 2022/23 a relatively modest gap of £9.5m is forecast, though this will be influenced greatly by the Government’s Comprehensive Spending Review due in 2020 and a decision on whether the additional funding for social care announced in the autumn – which adds up to £10.4m for Somerset – becomes permanent.</w:t>
      </w:r>
    </w:p>
    <w:p w14:paraId="1B40E129" w14:textId="44BADC3B" w:rsidR="008B191B" w:rsidRDefault="008B191B" w:rsidP="008B191B">
      <w:pPr>
        <w:pStyle w:val="NormalWeb"/>
        <w:shd w:val="clear" w:color="auto" w:fill="FFFFFF"/>
        <w:spacing w:before="0" w:beforeAutospacing="0" w:after="406" w:afterAutospacing="0"/>
        <w:rPr>
          <w:rFonts w:asciiTheme="minorHAnsi" w:hAnsiTheme="minorHAnsi" w:cstheme="minorHAnsi"/>
          <w:color w:val="333333"/>
          <w:sz w:val="22"/>
          <w:szCs w:val="22"/>
        </w:rPr>
      </w:pPr>
      <w:r w:rsidRPr="008B191B">
        <w:rPr>
          <w:rFonts w:asciiTheme="minorHAnsi" w:hAnsiTheme="minorHAnsi" w:cstheme="minorHAnsi"/>
          <w:color w:val="333333"/>
          <w:sz w:val="22"/>
          <w:szCs w:val="22"/>
        </w:rPr>
        <w:t>At present, at least £60m the Council’s 2020/21 funding can be classified uncertain and the three-year strategy commits the council to continuing to lobby for fairer and more permanent finding.</w:t>
      </w:r>
    </w:p>
    <w:p w14:paraId="45F803C8" w14:textId="77777777" w:rsidR="00D2208A" w:rsidRDefault="00D2208A" w:rsidP="008B191B">
      <w:pPr>
        <w:pStyle w:val="NormalWeb"/>
        <w:shd w:val="clear" w:color="auto" w:fill="FFFFFF"/>
        <w:spacing w:before="0" w:beforeAutospacing="0" w:after="406" w:afterAutospacing="0"/>
        <w:rPr>
          <w:rFonts w:asciiTheme="minorHAnsi" w:hAnsiTheme="minorHAnsi" w:cstheme="minorHAnsi"/>
          <w:b/>
          <w:bCs/>
          <w:color w:val="333333"/>
          <w:sz w:val="22"/>
          <w:szCs w:val="22"/>
        </w:rPr>
      </w:pPr>
    </w:p>
    <w:p w14:paraId="1DD98725" w14:textId="77777777" w:rsidR="00D2208A" w:rsidRDefault="00D2208A" w:rsidP="008B191B">
      <w:pPr>
        <w:pStyle w:val="NormalWeb"/>
        <w:shd w:val="clear" w:color="auto" w:fill="FFFFFF"/>
        <w:spacing w:before="0" w:beforeAutospacing="0" w:after="406" w:afterAutospacing="0"/>
        <w:rPr>
          <w:rFonts w:asciiTheme="minorHAnsi" w:hAnsiTheme="minorHAnsi" w:cstheme="minorHAnsi"/>
          <w:b/>
          <w:bCs/>
          <w:color w:val="333333"/>
          <w:sz w:val="22"/>
          <w:szCs w:val="22"/>
        </w:rPr>
      </w:pPr>
    </w:p>
    <w:p w14:paraId="6960582F" w14:textId="77777777" w:rsidR="00D2208A" w:rsidRDefault="00D2208A" w:rsidP="008B191B">
      <w:pPr>
        <w:pStyle w:val="NormalWeb"/>
        <w:shd w:val="clear" w:color="auto" w:fill="FFFFFF"/>
        <w:spacing w:before="0" w:beforeAutospacing="0" w:after="406" w:afterAutospacing="0"/>
        <w:rPr>
          <w:rFonts w:asciiTheme="minorHAnsi" w:hAnsiTheme="minorHAnsi" w:cstheme="minorHAnsi"/>
          <w:b/>
          <w:bCs/>
          <w:color w:val="333333"/>
          <w:sz w:val="22"/>
          <w:szCs w:val="22"/>
        </w:rPr>
      </w:pPr>
    </w:p>
    <w:p w14:paraId="6FAA3774" w14:textId="77777777" w:rsidR="00D2208A" w:rsidRDefault="00D2208A" w:rsidP="008B191B">
      <w:pPr>
        <w:pStyle w:val="NormalWeb"/>
        <w:shd w:val="clear" w:color="auto" w:fill="FFFFFF"/>
        <w:spacing w:before="0" w:beforeAutospacing="0" w:after="406" w:afterAutospacing="0"/>
        <w:rPr>
          <w:rFonts w:asciiTheme="minorHAnsi" w:hAnsiTheme="minorHAnsi" w:cstheme="minorHAnsi"/>
          <w:b/>
          <w:bCs/>
          <w:color w:val="333333"/>
          <w:sz w:val="22"/>
          <w:szCs w:val="22"/>
        </w:rPr>
      </w:pPr>
    </w:p>
    <w:p w14:paraId="589F22C0" w14:textId="77777777" w:rsidR="00D2208A" w:rsidRDefault="00D2208A" w:rsidP="008B191B">
      <w:pPr>
        <w:pStyle w:val="NormalWeb"/>
        <w:shd w:val="clear" w:color="auto" w:fill="FFFFFF"/>
        <w:spacing w:before="0" w:beforeAutospacing="0" w:after="406" w:afterAutospacing="0"/>
        <w:rPr>
          <w:rFonts w:asciiTheme="minorHAnsi" w:hAnsiTheme="minorHAnsi" w:cstheme="minorHAnsi"/>
          <w:b/>
          <w:bCs/>
          <w:color w:val="333333"/>
          <w:sz w:val="22"/>
          <w:szCs w:val="22"/>
        </w:rPr>
      </w:pPr>
    </w:p>
    <w:p w14:paraId="4F9F982D" w14:textId="13D40078" w:rsidR="008B191B" w:rsidRDefault="00D2208A" w:rsidP="008B191B">
      <w:pPr>
        <w:pStyle w:val="NormalWeb"/>
        <w:shd w:val="clear" w:color="auto" w:fill="FFFFFF"/>
        <w:spacing w:before="0" w:beforeAutospacing="0" w:after="406" w:afterAutospacing="0"/>
        <w:rPr>
          <w:rFonts w:asciiTheme="minorHAnsi" w:hAnsiTheme="minorHAnsi" w:cstheme="minorHAnsi"/>
          <w:color w:val="333333"/>
          <w:sz w:val="22"/>
          <w:szCs w:val="22"/>
        </w:rPr>
      </w:pPr>
      <w:r>
        <w:rPr>
          <w:rFonts w:asciiTheme="minorHAnsi" w:hAnsiTheme="minorHAnsi" w:cstheme="minorHAnsi"/>
          <w:b/>
          <w:bCs/>
          <w:color w:val="333333"/>
          <w:sz w:val="22"/>
          <w:szCs w:val="22"/>
        </w:rPr>
        <w:t xml:space="preserve">Out on the </w:t>
      </w:r>
      <w:r w:rsidR="008B191B" w:rsidRPr="008B191B">
        <w:rPr>
          <w:rFonts w:asciiTheme="minorHAnsi" w:hAnsiTheme="minorHAnsi" w:cstheme="minorHAnsi"/>
          <w:b/>
          <w:bCs/>
          <w:color w:val="333333"/>
          <w:sz w:val="22"/>
          <w:szCs w:val="22"/>
        </w:rPr>
        <w:t>Highways</w:t>
      </w:r>
      <w:r w:rsidR="002828E9">
        <w:rPr>
          <w:rFonts w:asciiTheme="minorHAnsi" w:hAnsiTheme="minorHAnsi" w:cstheme="minorHAnsi"/>
          <w:b/>
          <w:bCs/>
          <w:color w:val="333333"/>
          <w:sz w:val="22"/>
          <w:szCs w:val="22"/>
        </w:rPr>
        <w:t xml:space="preserve"> Locally</w:t>
      </w:r>
      <w:r w:rsidR="008B191B">
        <w:rPr>
          <w:rFonts w:asciiTheme="minorHAnsi" w:hAnsiTheme="minorHAnsi" w:cstheme="minorHAnsi"/>
          <w:b/>
          <w:bCs/>
          <w:color w:val="333333"/>
          <w:sz w:val="22"/>
          <w:szCs w:val="22"/>
        </w:rPr>
        <w:t>:</w:t>
      </w:r>
      <w:r w:rsidR="008B191B">
        <w:rPr>
          <w:rFonts w:asciiTheme="minorHAnsi" w:hAnsiTheme="minorHAnsi" w:cstheme="minorHAnsi"/>
          <w:color w:val="333333"/>
          <w:sz w:val="22"/>
          <w:szCs w:val="22"/>
        </w:rPr>
        <w:t xml:space="preserve"> I am please</w:t>
      </w:r>
      <w:r w:rsidR="001E040E">
        <w:rPr>
          <w:rFonts w:asciiTheme="minorHAnsi" w:hAnsiTheme="minorHAnsi" w:cstheme="minorHAnsi"/>
          <w:color w:val="333333"/>
          <w:sz w:val="22"/>
          <w:szCs w:val="22"/>
        </w:rPr>
        <w:t>d</w:t>
      </w:r>
      <w:r w:rsidR="008B191B">
        <w:rPr>
          <w:rFonts w:asciiTheme="minorHAnsi" w:hAnsiTheme="minorHAnsi" w:cstheme="minorHAnsi"/>
          <w:color w:val="333333"/>
          <w:sz w:val="22"/>
          <w:szCs w:val="22"/>
        </w:rPr>
        <w:t xml:space="preserve"> to be able to update on </w:t>
      </w:r>
      <w:r w:rsidR="001E040E">
        <w:rPr>
          <w:rFonts w:asciiTheme="minorHAnsi" w:hAnsiTheme="minorHAnsi" w:cstheme="minorHAnsi"/>
          <w:color w:val="333333"/>
          <w:sz w:val="22"/>
          <w:szCs w:val="22"/>
        </w:rPr>
        <w:t>the following highways maintenance work programmes I have worked with Officers on over that are now coming forward for delivery in the coming months. 1) T</w:t>
      </w:r>
      <w:r w:rsidR="008B191B">
        <w:rPr>
          <w:rFonts w:asciiTheme="minorHAnsi" w:hAnsiTheme="minorHAnsi" w:cstheme="minorHAnsi"/>
          <w:color w:val="333333"/>
          <w:sz w:val="22"/>
          <w:szCs w:val="22"/>
        </w:rPr>
        <w:t xml:space="preserve">he A30 Junction at the A3066 in Haselbury </w:t>
      </w:r>
      <w:r w:rsidR="001E040E">
        <w:rPr>
          <w:rFonts w:asciiTheme="minorHAnsi" w:hAnsiTheme="minorHAnsi" w:cstheme="minorHAnsi"/>
          <w:color w:val="333333"/>
          <w:sz w:val="22"/>
          <w:szCs w:val="22"/>
        </w:rPr>
        <w:t>will</w:t>
      </w:r>
      <w:r w:rsidR="008B191B">
        <w:rPr>
          <w:rFonts w:asciiTheme="minorHAnsi" w:hAnsiTheme="minorHAnsi" w:cstheme="minorHAnsi"/>
          <w:color w:val="333333"/>
          <w:sz w:val="22"/>
          <w:szCs w:val="22"/>
        </w:rPr>
        <w:t xml:space="preserve"> be resurfaced in the coming months</w:t>
      </w:r>
      <w:r w:rsidR="001E040E">
        <w:rPr>
          <w:rFonts w:asciiTheme="minorHAnsi" w:hAnsiTheme="minorHAnsi" w:cstheme="minorHAnsi"/>
          <w:color w:val="333333"/>
          <w:sz w:val="22"/>
          <w:szCs w:val="22"/>
        </w:rPr>
        <w:t>. 2) Work will start shortly on the new 40mph from the top of Gooseacre Lane – White Post on Camp Road, Yeovil. 3) Planning is ongoing this week, but urgent kerb replacement and resurfacing works will be starting in the coming weeks at Whistle Bridge on the A37. Several accidents at this location and I have now worked with Officers over the Christmas period to ensure additional warning measures and traffic lights are in place. 4) The</w:t>
      </w:r>
      <w:r>
        <w:rPr>
          <w:rFonts w:asciiTheme="minorHAnsi" w:hAnsiTheme="minorHAnsi" w:cstheme="minorHAnsi"/>
          <w:color w:val="333333"/>
          <w:sz w:val="22"/>
          <w:szCs w:val="22"/>
        </w:rPr>
        <w:t xml:space="preserve"> </w:t>
      </w:r>
      <w:r w:rsidR="001E040E">
        <w:rPr>
          <w:rFonts w:asciiTheme="minorHAnsi" w:hAnsiTheme="minorHAnsi" w:cstheme="minorHAnsi"/>
          <w:color w:val="333333"/>
          <w:sz w:val="22"/>
          <w:szCs w:val="22"/>
        </w:rPr>
        <w:t>resurfacing of the A30 through West Coker is at the top of the list and I hope to be able to provide West Coker PC a further update in the coming weeks</w:t>
      </w:r>
      <w:r>
        <w:rPr>
          <w:rFonts w:asciiTheme="minorHAnsi" w:hAnsiTheme="minorHAnsi" w:cstheme="minorHAnsi"/>
          <w:color w:val="333333"/>
          <w:sz w:val="22"/>
          <w:szCs w:val="22"/>
        </w:rPr>
        <w:t xml:space="preserve"> on these extensive works</w:t>
      </w:r>
      <w:r w:rsidR="001E040E">
        <w:rPr>
          <w:rFonts w:asciiTheme="minorHAnsi" w:hAnsiTheme="minorHAnsi" w:cstheme="minorHAnsi"/>
          <w:color w:val="333333"/>
          <w:sz w:val="22"/>
          <w:szCs w:val="22"/>
        </w:rPr>
        <w:t>. 5) I will be updat</w:t>
      </w:r>
      <w:r>
        <w:rPr>
          <w:rFonts w:asciiTheme="minorHAnsi" w:hAnsiTheme="minorHAnsi" w:cstheme="minorHAnsi"/>
          <w:color w:val="333333"/>
          <w:sz w:val="22"/>
          <w:szCs w:val="22"/>
        </w:rPr>
        <w:t>ing</w:t>
      </w:r>
      <w:r w:rsidR="001E040E">
        <w:rPr>
          <w:rFonts w:asciiTheme="minorHAnsi" w:hAnsiTheme="minorHAnsi" w:cstheme="minorHAnsi"/>
          <w:color w:val="333333"/>
          <w:sz w:val="22"/>
          <w:szCs w:val="22"/>
        </w:rPr>
        <w:t xml:space="preserve"> West Coker PC on the Small Improvement Scheme </w:t>
      </w:r>
      <w:r>
        <w:rPr>
          <w:rFonts w:asciiTheme="minorHAnsi" w:hAnsiTheme="minorHAnsi" w:cstheme="minorHAnsi"/>
          <w:color w:val="333333"/>
          <w:sz w:val="22"/>
          <w:szCs w:val="22"/>
        </w:rPr>
        <w:t xml:space="preserve">(SIS) </w:t>
      </w:r>
      <w:r w:rsidR="001E040E">
        <w:rPr>
          <w:rFonts w:asciiTheme="minorHAnsi" w:hAnsiTheme="minorHAnsi" w:cstheme="minorHAnsi"/>
          <w:color w:val="333333"/>
          <w:sz w:val="22"/>
          <w:szCs w:val="22"/>
        </w:rPr>
        <w:t>for the pedestrian crossing at the School on the A30. 6) I am working with Officers, meeting this week regarding on</w:t>
      </w:r>
      <w:r>
        <w:rPr>
          <w:rFonts w:asciiTheme="minorHAnsi" w:hAnsiTheme="minorHAnsi" w:cstheme="minorHAnsi"/>
          <w:color w:val="333333"/>
          <w:sz w:val="22"/>
          <w:szCs w:val="22"/>
        </w:rPr>
        <w:t>-</w:t>
      </w:r>
      <w:r w:rsidR="001E040E">
        <w:rPr>
          <w:rFonts w:asciiTheme="minorHAnsi" w:hAnsiTheme="minorHAnsi" w:cstheme="minorHAnsi"/>
          <w:color w:val="333333"/>
          <w:sz w:val="22"/>
          <w:szCs w:val="22"/>
        </w:rPr>
        <w:t>road water issues</w:t>
      </w:r>
      <w:r>
        <w:rPr>
          <w:rFonts w:asciiTheme="minorHAnsi" w:hAnsiTheme="minorHAnsi" w:cstheme="minorHAnsi"/>
          <w:color w:val="333333"/>
          <w:sz w:val="22"/>
          <w:szCs w:val="22"/>
        </w:rPr>
        <w:t>/backing up of gullies and under road water flow</w:t>
      </w:r>
      <w:r w:rsidR="001E040E">
        <w:rPr>
          <w:rFonts w:asciiTheme="minorHAnsi" w:hAnsiTheme="minorHAnsi" w:cstheme="minorHAnsi"/>
          <w:color w:val="333333"/>
          <w:sz w:val="22"/>
          <w:szCs w:val="22"/>
        </w:rPr>
        <w:t xml:space="preserve"> on Puddletown, Haselbury Plucknett</w:t>
      </w:r>
      <w:r>
        <w:rPr>
          <w:rFonts w:asciiTheme="minorHAnsi" w:hAnsiTheme="minorHAnsi" w:cstheme="minorHAnsi"/>
          <w:color w:val="333333"/>
          <w:sz w:val="22"/>
          <w:szCs w:val="22"/>
        </w:rPr>
        <w:t xml:space="preserve"> and hope to be in a position to update PC this month. 7) I will be presenting plans to Barwick &amp; Stoford PC on the Small Improvement Scheme (SIS) to calm traffic speeds on Newton Road and Hooper</w:t>
      </w:r>
      <w:r w:rsidR="002828E9">
        <w:rPr>
          <w:rFonts w:asciiTheme="minorHAnsi" w:hAnsiTheme="minorHAnsi" w:cstheme="minorHAnsi"/>
          <w:color w:val="333333"/>
          <w:sz w:val="22"/>
          <w:szCs w:val="22"/>
        </w:rPr>
        <w:t>’</w:t>
      </w:r>
      <w:r>
        <w:rPr>
          <w:rFonts w:asciiTheme="minorHAnsi" w:hAnsiTheme="minorHAnsi" w:cstheme="minorHAnsi"/>
          <w:color w:val="333333"/>
          <w:sz w:val="22"/>
          <w:szCs w:val="22"/>
        </w:rPr>
        <w:t xml:space="preserve">s Lane in the next couple of months.  </w:t>
      </w:r>
      <w:r w:rsidR="008B191B">
        <w:rPr>
          <w:rFonts w:asciiTheme="minorHAnsi" w:hAnsiTheme="minorHAnsi" w:cstheme="minorHAnsi"/>
          <w:color w:val="333333"/>
          <w:sz w:val="22"/>
          <w:szCs w:val="22"/>
        </w:rPr>
        <w:t xml:space="preserve"> </w:t>
      </w:r>
    </w:p>
    <w:p w14:paraId="682670AA" w14:textId="55403512" w:rsidR="003E3228" w:rsidRDefault="003E3228" w:rsidP="003E3228">
      <w:pPr>
        <w:rPr>
          <w:rFonts w:eastAsia="Times New Roman"/>
          <w:color w:val="000000"/>
        </w:rPr>
      </w:pPr>
      <w:r>
        <w:rPr>
          <w:rFonts w:eastAsia="Times New Roman" w:cs="Times New Roman"/>
          <w:b/>
        </w:rPr>
        <w:t>Last Reminder on School Places:</w:t>
      </w:r>
      <w:r>
        <w:rPr>
          <w:rFonts w:eastAsia="Times New Roman" w:cs="Times New Roman"/>
        </w:rPr>
        <w:t xml:space="preserve"> </w:t>
      </w:r>
      <w:r>
        <w:rPr>
          <w:rFonts w:eastAsia="Times New Roman"/>
          <w:color w:val="000000"/>
        </w:rPr>
        <w:t>For those applying for their first school place, the deadline for applications is 15th January - further details can be found at</w:t>
      </w:r>
      <w:r>
        <w:rPr>
          <w:rStyle w:val="apple-converted-space"/>
          <w:rFonts w:eastAsia="Times New Roman"/>
          <w:color w:val="000000"/>
        </w:rPr>
        <w:t> </w:t>
      </w:r>
      <w:hyperlink r:id="rId16" w:history="1">
        <w:r>
          <w:rPr>
            <w:rStyle w:val="Hyperlink"/>
            <w:rFonts w:eastAsia="Times New Roman"/>
          </w:rPr>
          <w:t>https://www.somerset.gov.uk/education-and-families/apply-to-start-school/</w:t>
        </w:r>
      </w:hyperlink>
      <w:r>
        <w:rPr>
          <w:rStyle w:val="apple-converted-space"/>
          <w:rFonts w:eastAsia="Times New Roman"/>
          <w:color w:val="000000"/>
        </w:rPr>
        <w:t> </w:t>
      </w:r>
      <w:r>
        <w:rPr>
          <w:rFonts w:eastAsia="Times New Roman"/>
          <w:color w:val="000000"/>
        </w:rPr>
        <w:t> </w:t>
      </w:r>
    </w:p>
    <w:p w14:paraId="6261D22C" w14:textId="3CB7D353" w:rsidR="003E3228" w:rsidRDefault="003E3228" w:rsidP="003E3228">
      <w:pPr>
        <w:spacing w:after="120"/>
        <w:rPr>
          <w:rFonts w:eastAsiaTheme="minorEastAsia" w:cs="Times New Roman"/>
          <w:color w:val="333333"/>
        </w:rPr>
      </w:pPr>
      <w:r>
        <w:rPr>
          <w:rFonts w:cs="Times New Roman"/>
          <w:b/>
          <w:color w:val="333333"/>
        </w:rPr>
        <w:t>Climate Emergency Strategy Events:</w:t>
      </w:r>
      <w:r>
        <w:rPr>
          <w:rFonts w:cs="Times New Roman"/>
          <w:color w:val="333333"/>
        </w:rPr>
        <w:t xml:space="preserve"> Rescheduled public events to discuss the creation of Somerset’s first Climate Emergency Strategy have been confirmed and will be run by the Somerset Climate Action Network (SCAN) on behalf of Somerset’s four District Councils and the County Council. The strategy will identify ways for Somerset to work towards being carbon neutral by 2030 and adapt to predicted climate change impacts. The events will be held 10am – </w:t>
      </w:r>
      <w:r w:rsidR="002828E9">
        <w:rPr>
          <w:rFonts w:cs="Times New Roman"/>
          <w:color w:val="333333"/>
        </w:rPr>
        <w:t xml:space="preserve"> </w:t>
      </w:r>
      <w:r>
        <w:rPr>
          <w:rFonts w:cs="Times New Roman"/>
          <w:color w:val="333333"/>
        </w:rPr>
        <w:t>4pm as follows:</w:t>
      </w:r>
    </w:p>
    <w:p w14:paraId="5DC8BC7F" w14:textId="77777777" w:rsidR="003E3228" w:rsidRDefault="003E3228" w:rsidP="003E3228">
      <w:pPr>
        <w:pStyle w:val="ListParagraph"/>
        <w:numPr>
          <w:ilvl w:val="0"/>
          <w:numId w:val="42"/>
        </w:numPr>
        <w:spacing w:after="120"/>
        <w:rPr>
          <w:rFonts w:cs="Times New Roman"/>
          <w:color w:val="333333"/>
          <w:sz w:val="24"/>
          <w:szCs w:val="24"/>
        </w:rPr>
      </w:pPr>
      <w:r>
        <w:rPr>
          <w:rFonts w:eastAsia="Times New Roman"/>
          <w:color w:val="333333"/>
          <w:sz w:val="24"/>
          <w:szCs w:val="24"/>
        </w:rPr>
        <w:t xml:space="preserve">18 January </w:t>
      </w:r>
      <w:r>
        <w:rPr>
          <w:rFonts w:eastAsia="Times New Roman"/>
          <w:color w:val="333333"/>
          <w:sz w:val="24"/>
          <w:szCs w:val="24"/>
        </w:rPr>
        <w:tab/>
        <w:t>Taunton Library, TA1 3XZ.</w:t>
      </w:r>
    </w:p>
    <w:p w14:paraId="78F43E28" w14:textId="77777777" w:rsidR="003E3228" w:rsidRDefault="003E3228" w:rsidP="003E3228">
      <w:pPr>
        <w:pStyle w:val="ListParagraph"/>
        <w:numPr>
          <w:ilvl w:val="0"/>
          <w:numId w:val="42"/>
        </w:numPr>
        <w:spacing w:after="80"/>
        <w:rPr>
          <w:color w:val="333333"/>
          <w:sz w:val="24"/>
          <w:szCs w:val="24"/>
        </w:rPr>
      </w:pPr>
      <w:r>
        <w:rPr>
          <w:rFonts w:eastAsia="Times New Roman"/>
          <w:color w:val="333333"/>
          <w:sz w:val="24"/>
          <w:szCs w:val="24"/>
        </w:rPr>
        <w:t xml:space="preserve">8 February </w:t>
      </w:r>
      <w:r>
        <w:rPr>
          <w:rFonts w:eastAsia="Times New Roman"/>
          <w:color w:val="333333"/>
          <w:sz w:val="24"/>
          <w:szCs w:val="24"/>
        </w:rPr>
        <w:tab/>
        <w:t>Bridgwater House, King Square, Bridgwater, TA6 3AR.</w:t>
      </w:r>
    </w:p>
    <w:p w14:paraId="4D01858F" w14:textId="77777777" w:rsidR="003E3228" w:rsidRDefault="003E3228" w:rsidP="003E3228">
      <w:pPr>
        <w:pStyle w:val="ListParagraph"/>
        <w:numPr>
          <w:ilvl w:val="0"/>
          <w:numId w:val="42"/>
        </w:numPr>
        <w:spacing w:after="80"/>
        <w:rPr>
          <w:color w:val="333333"/>
          <w:sz w:val="24"/>
          <w:szCs w:val="24"/>
        </w:rPr>
      </w:pPr>
      <w:r>
        <w:rPr>
          <w:rFonts w:eastAsia="Times New Roman"/>
          <w:color w:val="333333"/>
          <w:sz w:val="24"/>
          <w:szCs w:val="24"/>
        </w:rPr>
        <w:t xml:space="preserve">15 February </w:t>
      </w:r>
      <w:r>
        <w:rPr>
          <w:rFonts w:eastAsia="Times New Roman"/>
          <w:color w:val="333333"/>
          <w:sz w:val="24"/>
          <w:szCs w:val="24"/>
        </w:rPr>
        <w:tab/>
        <w:t>Mendip DC Offices, Shepton Mallet, BA4 5BT.</w:t>
      </w:r>
    </w:p>
    <w:p w14:paraId="4E6D90B2" w14:textId="77777777" w:rsidR="003E3228" w:rsidRDefault="003E3228" w:rsidP="003E3228">
      <w:pPr>
        <w:pStyle w:val="ListParagraph"/>
        <w:numPr>
          <w:ilvl w:val="0"/>
          <w:numId w:val="42"/>
        </w:numPr>
        <w:spacing w:after="240"/>
        <w:rPr>
          <w:rFonts w:eastAsiaTheme="minorEastAsia"/>
          <w:color w:val="333333"/>
          <w:sz w:val="24"/>
          <w:szCs w:val="24"/>
        </w:rPr>
      </w:pPr>
      <w:r>
        <w:rPr>
          <w:rFonts w:eastAsia="Times New Roman"/>
          <w:color w:val="333333"/>
          <w:sz w:val="24"/>
          <w:szCs w:val="24"/>
        </w:rPr>
        <w:t xml:space="preserve">22 February </w:t>
      </w:r>
      <w:r>
        <w:rPr>
          <w:rFonts w:eastAsia="Times New Roman"/>
          <w:color w:val="333333"/>
          <w:sz w:val="24"/>
          <w:szCs w:val="24"/>
        </w:rPr>
        <w:tab/>
        <w:t>Vicarage Street Methodist Church, Yeovil, BA20 1JB.</w:t>
      </w:r>
    </w:p>
    <w:p w14:paraId="5C54DD05" w14:textId="77777777" w:rsidR="003E3228" w:rsidRDefault="003E3228" w:rsidP="003E3228">
      <w:pPr>
        <w:spacing w:after="240"/>
        <w:rPr>
          <w:rFonts w:eastAsiaTheme="minorEastAsia" w:cs="Times New Roman"/>
          <w:color w:val="333333"/>
          <w:sz w:val="24"/>
          <w:szCs w:val="24"/>
        </w:rPr>
      </w:pPr>
      <w:r>
        <w:rPr>
          <w:rFonts w:cs="Times New Roman"/>
          <w:color w:val="333333"/>
        </w:rPr>
        <w:t>Open to residents, businesses, groups and anyone with an interest, the drop-ins will be a chance to discuss the initial thoughts of the five councils set out in a ‘framework’ document.</w:t>
      </w:r>
    </w:p>
    <w:p w14:paraId="3EAFF949" w14:textId="77777777" w:rsidR="003E3228" w:rsidRDefault="003E3228" w:rsidP="003E3228">
      <w:pPr>
        <w:spacing w:after="406"/>
        <w:rPr>
          <w:rFonts w:cs="Times New Roman"/>
          <w:color w:val="333333"/>
        </w:rPr>
      </w:pPr>
      <w:r>
        <w:rPr>
          <w:rFonts w:cs="Times New Roman"/>
          <w:b/>
          <w:color w:val="333333"/>
        </w:rPr>
        <w:t>National Award and Recognition:</w:t>
      </w:r>
      <w:r>
        <w:rPr>
          <w:rFonts w:cs="Times New Roman"/>
          <w:color w:val="333333"/>
        </w:rPr>
        <w:t xml:space="preserve"> The Somerset team that provides advice, support and training to governors, clerks and trustees in schools, colleges and other education providers has won a top award.  SCC’s Support Services for Education (SSE) triumphed over big-budget, multi-nationals to win the prestigious Chartered Governance Institute (ICSA) Service Provider of the Year Award. SSE Governance delivers training as well as providing a helpline to governance boards. Topics range from inductions for new head teachers to safeguarding responsibilities.</w:t>
      </w:r>
    </w:p>
    <w:p w14:paraId="7FFB31A5" w14:textId="77777777" w:rsidR="003E3228" w:rsidRDefault="003E3228" w:rsidP="003E3228">
      <w:pPr>
        <w:spacing w:after="406"/>
        <w:rPr>
          <w:rFonts w:cs="Times New Roman"/>
          <w:color w:val="333333"/>
        </w:rPr>
      </w:pPr>
      <w:r>
        <w:rPr>
          <w:rFonts w:cs="Times New Roman"/>
          <w:b/>
          <w:color w:val="333333"/>
        </w:rPr>
        <w:t>Specialist Support for Dementia:</w:t>
      </w:r>
      <w:r>
        <w:rPr>
          <w:rFonts w:cs="Times New Roman"/>
          <w:color w:val="333333"/>
        </w:rPr>
        <w:t xml:space="preserve"> The list of grassroots projects for creative and imaginative grass roots dementia projects is growing with four new projects coming on stream thanks to grant support from SCC.</w:t>
      </w:r>
    </w:p>
    <w:p w14:paraId="62AC75C2" w14:textId="77777777" w:rsidR="003E3228" w:rsidRDefault="003E3228" w:rsidP="003E3228">
      <w:pPr>
        <w:spacing w:after="120"/>
        <w:ind w:left="720"/>
        <w:rPr>
          <w:rFonts w:cs="Times New Roman"/>
          <w:color w:val="333333"/>
        </w:rPr>
      </w:pPr>
      <w:r>
        <w:rPr>
          <w:rFonts w:cs="Times New Roman"/>
          <w:b/>
          <w:color w:val="333333"/>
        </w:rPr>
        <w:t>Age UK</w:t>
      </w:r>
      <w:r>
        <w:rPr>
          <w:rFonts w:cs="Times New Roman"/>
          <w:color w:val="333333"/>
        </w:rPr>
        <w:t xml:space="preserve"> is launching the first charity-led Cognitive Stimulation Therapy (CST) project with two qualified Somerset practitioners offering the therapy. </w:t>
      </w:r>
    </w:p>
    <w:p w14:paraId="0D2E8632" w14:textId="77777777" w:rsidR="003E3228" w:rsidRDefault="003E3228" w:rsidP="003E3228">
      <w:pPr>
        <w:spacing w:after="120"/>
        <w:ind w:left="720"/>
        <w:rPr>
          <w:rFonts w:cs="Times New Roman"/>
          <w:color w:val="333333"/>
        </w:rPr>
      </w:pPr>
      <w:r>
        <w:rPr>
          <w:rFonts w:cs="Times New Roman"/>
          <w:b/>
          <w:color w:val="333333"/>
        </w:rPr>
        <w:lastRenderedPageBreak/>
        <w:t>Take Art</w:t>
      </w:r>
      <w:r>
        <w:rPr>
          <w:rFonts w:cs="Times New Roman"/>
          <w:color w:val="333333"/>
        </w:rPr>
        <w:t xml:space="preserve"> is setting up a two-year programme of creative day time activities that provide dance and wordplay sessions to support people with memory loss or dementia and their carers. </w:t>
      </w:r>
    </w:p>
    <w:p w14:paraId="4CDEE329" w14:textId="77777777" w:rsidR="003E3228" w:rsidRDefault="003E3228" w:rsidP="003E3228">
      <w:pPr>
        <w:spacing w:after="120"/>
        <w:ind w:left="720"/>
        <w:rPr>
          <w:rFonts w:cs="Times New Roman"/>
          <w:color w:val="333333"/>
        </w:rPr>
      </w:pPr>
      <w:r>
        <w:rPr>
          <w:rFonts w:cs="Times New Roman"/>
          <w:b/>
          <w:color w:val="333333"/>
        </w:rPr>
        <w:t>Ark at Egwood</w:t>
      </w:r>
      <w:r>
        <w:rPr>
          <w:rFonts w:cs="Times New Roman"/>
          <w:color w:val="333333"/>
        </w:rPr>
        <w:t>, based at Merriott, provides land-based activities as the therapeutic use of outside space and animals has been shown to help restore wellbeing, confidence and self-esteem with people of all ages.</w:t>
      </w:r>
    </w:p>
    <w:p w14:paraId="1DBD822D" w14:textId="77777777" w:rsidR="003E3228" w:rsidRDefault="003E3228" w:rsidP="003E3228">
      <w:pPr>
        <w:spacing w:after="120"/>
        <w:ind w:left="720"/>
        <w:rPr>
          <w:rFonts w:cs="Times New Roman"/>
          <w:color w:val="333333"/>
        </w:rPr>
      </w:pPr>
      <w:r>
        <w:rPr>
          <w:rFonts w:cs="Times New Roman"/>
          <w:color w:val="333333"/>
        </w:rPr>
        <w:t xml:space="preserve">The </w:t>
      </w:r>
      <w:r>
        <w:rPr>
          <w:rFonts w:cs="Times New Roman"/>
          <w:b/>
          <w:color w:val="333333"/>
        </w:rPr>
        <w:t>Find Your Voice Momentum</w:t>
      </w:r>
      <w:r>
        <w:rPr>
          <w:rFonts w:cs="Times New Roman"/>
          <w:color w:val="333333"/>
        </w:rPr>
        <w:t xml:space="preserve"> projects will bring together people living with dementia and their carers and support them in music and movement group work across 39 ten-week-courses across Somerset.</w:t>
      </w:r>
    </w:p>
    <w:p w14:paraId="0A37A981" w14:textId="77777777" w:rsidR="003E3228" w:rsidRDefault="003E3228" w:rsidP="003E3228">
      <w:pPr>
        <w:spacing w:after="120"/>
        <w:rPr>
          <w:rFonts w:cs="Times New Roman"/>
          <w:color w:val="333333"/>
          <w:sz w:val="10"/>
        </w:rPr>
      </w:pPr>
    </w:p>
    <w:p w14:paraId="146E7356" w14:textId="77777777" w:rsidR="003E3228" w:rsidRDefault="003E3228" w:rsidP="003E3228">
      <w:pPr>
        <w:spacing w:after="120"/>
        <w:rPr>
          <w:rFonts w:cs="Times New Roman"/>
          <w:color w:val="333333"/>
          <w:sz w:val="24"/>
        </w:rPr>
      </w:pPr>
      <w:r>
        <w:rPr>
          <w:rFonts w:cs="Times New Roman"/>
          <w:color w:val="333333"/>
        </w:rPr>
        <w:t>SCC is looking to invest more than half a million pounds in total to kick-start and extend projects and groups that run day-time activities for people with dementia and provide respite for their unpaid carers. This is on top of its major spend on support for people with dementia which includes around £3.5m in special residential care, £4.5m in nursing care, plus a portion of the £14m it spends every year on homecare.</w:t>
      </w:r>
    </w:p>
    <w:p w14:paraId="6C4B69EE" w14:textId="77777777" w:rsidR="003E3228" w:rsidRDefault="003E3228" w:rsidP="003E3228">
      <w:pPr>
        <w:spacing w:after="120"/>
        <w:rPr>
          <w:rFonts w:cs="Times New Roman"/>
          <w:color w:val="333333"/>
          <w:sz w:val="2"/>
        </w:rPr>
      </w:pPr>
    </w:p>
    <w:p w14:paraId="242BB870" w14:textId="77777777" w:rsidR="003E3228" w:rsidRDefault="003E3228" w:rsidP="003E3228">
      <w:pPr>
        <w:spacing w:after="406"/>
        <w:rPr>
          <w:rFonts w:cs="Times New Roman"/>
          <w:color w:val="333333"/>
          <w:sz w:val="24"/>
        </w:rPr>
      </w:pPr>
      <w:r>
        <w:rPr>
          <w:rFonts w:cs="Times New Roman"/>
          <w:b/>
          <w:color w:val="333333"/>
        </w:rPr>
        <w:t>Shepton Mallet Library:</w:t>
      </w:r>
      <w:r>
        <w:rPr>
          <w:rFonts w:cs="Times New Roman"/>
          <w:color w:val="333333"/>
        </w:rPr>
        <w:t xml:space="preserve"> Shepton Mallet library is set to keep its town centre location and be developed as a community hub as part of the regeneration of the Market Place. The decision includes an agreement which would allow the building to be open outside of library opening hours to help develop its community role, and to accept significant contributions from the Town and Council and Glastonbury Festival founder Michael Eavis.</w:t>
      </w:r>
    </w:p>
    <w:p w14:paraId="3C4F6699" w14:textId="77777777" w:rsidR="003E3228" w:rsidRDefault="003E3228" w:rsidP="003E3228">
      <w:pPr>
        <w:spacing w:after="406"/>
        <w:rPr>
          <w:rFonts w:cs="Times New Roman"/>
          <w:color w:val="333333"/>
        </w:rPr>
      </w:pPr>
      <w:r>
        <w:rPr>
          <w:rFonts w:cs="Times New Roman"/>
          <w:b/>
          <w:color w:val="333333"/>
        </w:rPr>
        <w:t>Volunteering in 2020:</w:t>
      </w:r>
      <w:r>
        <w:rPr>
          <w:rFonts w:cs="Times New Roman"/>
          <w:color w:val="333333"/>
        </w:rPr>
        <w:t xml:space="preserve"> Somerset residents looking for a New Year’s resolution would be warmly welcomed to join the growing army of volunteers in the county. There are roles to suit almost everyone, from supporting the local library to driving people to appointments or supporting the Duke of Edinburgh Award. All you need is a little bit of spare time; lots of enthusiasm and a 2020 vision to give something back to your community. Opportunities can be found at  </w:t>
      </w:r>
      <w:hyperlink r:id="rId17" w:history="1">
        <w:r>
          <w:rPr>
            <w:rStyle w:val="Hyperlink"/>
            <w:rFonts w:cs="Times New Roman"/>
          </w:rPr>
          <w:t>www.volunteering.somerset.gov.uk</w:t>
        </w:r>
      </w:hyperlink>
      <w:r>
        <w:rPr>
          <w:rFonts w:cs="Times New Roman"/>
          <w:color w:val="333333"/>
        </w:rPr>
        <w:t xml:space="preserve"> </w:t>
      </w:r>
    </w:p>
    <w:p w14:paraId="0CC39BAD" w14:textId="4D1FC11D" w:rsidR="00DC3CC1" w:rsidRDefault="003E3228" w:rsidP="003E3228">
      <w:r>
        <w:rPr>
          <w:rFonts w:cs="Times New Roman"/>
          <w:b/>
          <w:color w:val="333333"/>
        </w:rPr>
        <w:t>Robot Technology in the classroom:</w:t>
      </w:r>
      <w:r>
        <w:rPr>
          <w:rFonts w:cs="Times New Roman"/>
          <w:color w:val="333333"/>
        </w:rPr>
        <w:t xml:space="preserve"> Somerset County Council is taking a trail-blazing lead in the use of robot technology to help poorly children back into the classroom. In the biggest initiative of its kind in the country, the council has invested in 50 AV1 robots to support children who can’t be in school – whether it’s because they are sick or overcoming physical or mental health challenges. The AV1 robots take the place of the child in the classroom, letting them see, hear and contribute to lessons while they are out of school at home or in a hospital bed. Schools and colleges pay a rental fee that covers running costs with any ‘profit’ being reinvested in more of the robots.</w:t>
      </w:r>
    </w:p>
    <w:sectPr w:rsidR="00DC3CC1" w:rsidSect="002A0EF7">
      <w:footerReference w:type="default" r:id="rId18"/>
      <w:pgSz w:w="11906" w:h="16838"/>
      <w:pgMar w:top="720" w:right="720" w:bottom="720"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BC1BD" w14:textId="77777777" w:rsidR="009423B3" w:rsidRDefault="009423B3" w:rsidP="00EB0D7C">
      <w:pPr>
        <w:spacing w:after="0" w:line="240" w:lineRule="auto"/>
      </w:pPr>
      <w:r>
        <w:separator/>
      </w:r>
    </w:p>
  </w:endnote>
  <w:endnote w:type="continuationSeparator" w:id="0">
    <w:p w14:paraId="4D3BBF5D" w14:textId="77777777" w:rsidR="009423B3" w:rsidRDefault="009423B3"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101A30" w:rsidRPr="00101A30">
            <w:rPr>
              <w:noProof/>
              <w:color w:val="FFFFFF" w:themeColor="background1"/>
            </w:rPr>
            <w:t>3</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FD9AB" w14:textId="77777777" w:rsidR="009423B3" w:rsidRDefault="009423B3" w:rsidP="00EB0D7C">
      <w:pPr>
        <w:spacing w:after="0" w:line="240" w:lineRule="auto"/>
      </w:pPr>
      <w:r>
        <w:separator/>
      </w:r>
    </w:p>
  </w:footnote>
  <w:footnote w:type="continuationSeparator" w:id="0">
    <w:p w14:paraId="3E55E804" w14:textId="77777777" w:rsidR="009423B3" w:rsidRDefault="009423B3"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18"/>
    <w:multiLevelType w:val="multilevel"/>
    <w:tmpl w:val="0A5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3772D"/>
    <w:multiLevelType w:val="hybridMultilevel"/>
    <w:tmpl w:val="653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2807"/>
    <w:multiLevelType w:val="hybridMultilevel"/>
    <w:tmpl w:val="F50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63CD3"/>
    <w:multiLevelType w:val="hybridMultilevel"/>
    <w:tmpl w:val="5BA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1478F"/>
    <w:multiLevelType w:val="multilevel"/>
    <w:tmpl w:val="0B2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67516"/>
    <w:multiLevelType w:val="hybridMultilevel"/>
    <w:tmpl w:val="291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918F1"/>
    <w:multiLevelType w:val="hybridMultilevel"/>
    <w:tmpl w:val="EC5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F26C1"/>
    <w:multiLevelType w:val="hybridMultilevel"/>
    <w:tmpl w:val="C84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500F0B"/>
    <w:multiLevelType w:val="multilevel"/>
    <w:tmpl w:val="9E3A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163F0"/>
    <w:multiLevelType w:val="multilevel"/>
    <w:tmpl w:val="873E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A0CA6"/>
    <w:multiLevelType w:val="multilevel"/>
    <w:tmpl w:val="D17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255DDF"/>
    <w:multiLevelType w:val="multilevel"/>
    <w:tmpl w:val="F7C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F1416"/>
    <w:multiLevelType w:val="multilevel"/>
    <w:tmpl w:val="AC2E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A57C9"/>
    <w:multiLevelType w:val="multilevel"/>
    <w:tmpl w:val="1E8E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6611D"/>
    <w:multiLevelType w:val="multilevel"/>
    <w:tmpl w:val="A89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1386C"/>
    <w:multiLevelType w:val="hybridMultilevel"/>
    <w:tmpl w:val="7B9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53434"/>
    <w:multiLevelType w:val="hybridMultilevel"/>
    <w:tmpl w:val="DEB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A3011"/>
    <w:multiLevelType w:val="hybridMultilevel"/>
    <w:tmpl w:val="245C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2178E"/>
    <w:multiLevelType w:val="hybridMultilevel"/>
    <w:tmpl w:val="B1DA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61184"/>
    <w:multiLevelType w:val="multilevel"/>
    <w:tmpl w:val="6F8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0A24A8"/>
    <w:multiLevelType w:val="multilevel"/>
    <w:tmpl w:val="EC3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C1C52"/>
    <w:multiLevelType w:val="multilevel"/>
    <w:tmpl w:val="564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CF63AD"/>
    <w:multiLevelType w:val="multilevel"/>
    <w:tmpl w:val="3AD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65FC6"/>
    <w:multiLevelType w:val="multilevel"/>
    <w:tmpl w:val="F6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95D21"/>
    <w:multiLevelType w:val="hybridMultilevel"/>
    <w:tmpl w:val="6D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150C9"/>
    <w:multiLevelType w:val="hybridMultilevel"/>
    <w:tmpl w:val="D7D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76AE2"/>
    <w:multiLevelType w:val="multilevel"/>
    <w:tmpl w:val="3B9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E57BC"/>
    <w:multiLevelType w:val="multilevel"/>
    <w:tmpl w:val="37A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613CF"/>
    <w:multiLevelType w:val="multilevel"/>
    <w:tmpl w:val="320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766993"/>
    <w:multiLevelType w:val="hybridMultilevel"/>
    <w:tmpl w:val="CEF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81A76"/>
    <w:multiLevelType w:val="hybridMultilevel"/>
    <w:tmpl w:val="A10AA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6F1BC3"/>
    <w:multiLevelType w:val="hybridMultilevel"/>
    <w:tmpl w:val="1346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E3F4F"/>
    <w:multiLevelType w:val="multilevel"/>
    <w:tmpl w:val="E8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617A28"/>
    <w:multiLevelType w:val="hybridMultilevel"/>
    <w:tmpl w:val="624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7292F"/>
    <w:multiLevelType w:val="multilevel"/>
    <w:tmpl w:val="6F9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724AD"/>
    <w:multiLevelType w:val="hybridMultilevel"/>
    <w:tmpl w:val="929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A749D"/>
    <w:multiLevelType w:val="hybridMultilevel"/>
    <w:tmpl w:val="09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22515"/>
    <w:multiLevelType w:val="hybridMultilevel"/>
    <w:tmpl w:val="86E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47417"/>
    <w:multiLevelType w:val="hybridMultilevel"/>
    <w:tmpl w:val="ECE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D690E"/>
    <w:multiLevelType w:val="hybridMultilevel"/>
    <w:tmpl w:val="EAF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94397"/>
    <w:multiLevelType w:val="multilevel"/>
    <w:tmpl w:val="D52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E07D2C"/>
    <w:multiLevelType w:val="multilevel"/>
    <w:tmpl w:val="CA7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6"/>
  </w:num>
  <w:num w:numId="4">
    <w:abstractNumId w:val="31"/>
  </w:num>
  <w:num w:numId="5">
    <w:abstractNumId w:val="18"/>
  </w:num>
  <w:num w:numId="6">
    <w:abstractNumId w:val="5"/>
  </w:num>
  <w:num w:numId="7">
    <w:abstractNumId w:val="37"/>
  </w:num>
  <w:num w:numId="8">
    <w:abstractNumId w:val="26"/>
  </w:num>
  <w:num w:numId="9">
    <w:abstractNumId w:val="1"/>
  </w:num>
  <w:num w:numId="10">
    <w:abstractNumId w:val="20"/>
  </w:num>
  <w:num w:numId="11">
    <w:abstractNumId w:val="10"/>
  </w:num>
  <w:num w:numId="12">
    <w:abstractNumId w:val="27"/>
  </w:num>
  <w:num w:numId="13">
    <w:abstractNumId w:val="22"/>
  </w:num>
  <w:num w:numId="14">
    <w:abstractNumId w:val="41"/>
  </w:num>
  <w:num w:numId="15">
    <w:abstractNumId w:val="23"/>
  </w:num>
  <w:num w:numId="16">
    <w:abstractNumId w:val="28"/>
  </w:num>
  <w:num w:numId="17">
    <w:abstractNumId w:val="39"/>
  </w:num>
  <w:num w:numId="18">
    <w:abstractNumId w:val="35"/>
  </w:num>
  <w:num w:numId="19">
    <w:abstractNumId w:val="4"/>
  </w:num>
  <w:num w:numId="20">
    <w:abstractNumId w:val="14"/>
  </w:num>
  <w:num w:numId="21">
    <w:abstractNumId w:val="36"/>
  </w:num>
  <w:num w:numId="22">
    <w:abstractNumId w:val="25"/>
  </w:num>
  <w:num w:numId="23">
    <w:abstractNumId w:val="29"/>
  </w:num>
  <w:num w:numId="24">
    <w:abstractNumId w:val="3"/>
  </w:num>
  <w:num w:numId="25">
    <w:abstractNumId w:val="38"/>
  </w:num>
  <w:num w:numId="26">
    <w:abstractNumId w:val="33"/>
  </w:num>
  <w:num w:numId="27">
    <w:abstractNumId w:val="21"/>
  </w:num>
  <w:num w:numId="28">
    <w:abstractNumId w:val="13"/>
  </w:num>
  <w:num w:numId="29">
    <w:abstractNumId w:val="12"/>
  </w:num>
  <w:num w:numId="30">
    <w:abstractNumId w:val="9"/>
  </w:num>
  <w:num w:numId="31">
    <w:abstractNumId w:val="34"/>
  </w:num>
  <w:num w:numId="32">
    <w:abstractNumId w:val="11"/>
  </w:num>
  <w:num w:numId="33">
    <w:abstractNumId w:val="8"/>
  </w:num>
  <w:num w:numId="34">
    <w:abstractNumId w:val="30"/>
  </w:num>
  <w:num w:numId="35">
    <w:abstractNumId w:val="15"/>
  </w:num>
  <w:num w:numId="36">
    <w:abstractNumId w:val="24"/>
  </w:num>
  <w:num w:numId="37">
    <w:abstractNumId w:val="2"/>
  </w:num>
  <w:num w:numId="38">
    <w:abstractNumId w:val="17"/>
  </w:num>
  <w:num w:numId="39">
    <w:abstractNumId w:val="16"/>
  </w:num>
  <w:num w:numId="40">
    <w:abstractNumId w:val="40"/>
  </w:num>
  <w:num w:numId="41">
    <w:abstractNumId w:val="3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62449"/>
    <w:rsid w:val="000717CE"/>
    <w:rsid w:val="00080CFD"/>
    <w:rsid w:val="000A003E"/>
    <w:rsid w:val="000A31EF"/>
    <w:rsid w:val="000C50FB"/>
    <w:rsid w:val="000D775C"/>
    <w:rsid w:val="000D77F8"/>
    <w:rsid w:val="000E0673"/>
    <w:rsid w:val="000F1589"/>
    <w:rsid w:val="001007A1"/>
    <w:rsid w:val="00101A30"/>
    <w:rsid w:val="00120C1F"/>
    <w:rsid w:val="001245FC"/>
    <w:rsid w:val="001260F1"/>
    <w:rsid w:val="001314E1"/>
    <w:rsid w:val="00147EB2"/>
    <w:rsid w:val="001628A1"/>
    <w:rsid w:val="00186FF2"/>
    <w:rsid w:val="001872BD"/>
    <w:rsid w:val="0018789E"/>
    <w:rsid w:val="001C1940"/>
    <w:rsid w:val="001E040E"/>
    <w:rsid w:val="001E2AF8"/>
    <w:rsid w:val="001E63F9"/>
    <w:rsid w:val="001E7843"/>
    <w:rsid w:val="001F698B"/>
    <w:rsid w:val="002046ED"/>
    <w:rsid w:val="00212877"/>
    <w:rsid w:val="00223DB8"/>
    <w:rsid w:val="00226A81"/>
    <w:rsid w:val="00232B75"/>
    <w:rsid w:val="00242A98"/>
    <w:rsid w:val="00244DBA"/>
    <w:rsid w:val="002462D0"/>
    <w:rsid w:val="00255491"/>
    <w:rsid w:val="002828E9"/>
    <w:rsid w:val="00285738"/>
    <w:rsid w:val="00291605"/>
    <w:rsid w:val="00293771"/>
    <w:rsid w:val="00296483"/>
    <w:rsid w:val="002A0EF7"/>
    <w:rsid w:val="002A32C3"/>
    <w:rsid w:val="002C37E3"/>
    <w:rsid w:val="002C5350"/>
    <w:rsid w:val="002C56C0"/>
    <w:rsid w:val="002D03D3"/>
    <w:rsid w:val="002D084D"/>
    <w:rsid w:val="002E424A"/>
    <w:rsid w:val="002E4307"/>
    <w:rsid w:val="002E58D1"/>
    <w:rsid w:val="002F33A2"/>
    <w:rsid w:val="002F4441"/>
    <w:rsid w:val="002F6ACB"/>
    <w:rsid w:val="00307240"/>
    <w:rsid w:val="00322A1A"/>
    <w:rsid w:val="00331948"/>
    <w:rsid w:val="00334048"/>
    <w:rsid w:val="003373F3"/>
    <w:rsid w:val="00340D2C"/>
    <w:rsid w:val="00341668"/>
    <w:rsid w:val="003573A2"/>
    <w:rsid w:val="00366578"/>
    <w:rsid w:val="0037256E"/>
    <w:rsid w:val="003807F3"/>
    <w:rsid w:val="003827EE"/>
    <w:rsid w:val="0038324A"/>
    <w:rsid w:val="003977AB"/>
    <w:rsid w:val="003A4CD5"/>
    <w:rsid w:val="003C6F0B"/>
    <w:rsid w:val="003D6987"/>
    <w:rsid w:val="003E3228"/>
    <w:rsid w:val="004106A2"/>
    <w:rsid w:val="00421D29"/>
    <w:rsid w:val="004312F0"/>
    <w:rsid w:val="004313C1"/>
    <w:rsid w:val="00436DD1"/>
    <w:rsid w:val="004417BE"/>
    <w:rsid w:val="00442F5D"/>
    <w:rsid w:val="00445FBE"/>
    <w:rsid w:val="00447125"/>
    <w:rsid w:val="00463CBD"/>
    <w:rsid w:val="00464B3F"/>
    <w:rsid w:val="00481C4C"/>
    <w:rsid w:val="004A1935"/>
    <w:rsid w:val="004A2653"/>
    <w:rsid w:val="004A646C"/>
    <w:rsid w:val="004B18B6"/>
    <w:rsid w:val="004D0400"/>
    <w:rsid w:val="00500C6E"/>
    <w:rsid w:val="00511967"/>
    <w:rsid w:val="00520C7A"/>
    <w:rsid w:val="00532C01"/>
    <w:rsid w:val="00535834"/>
    <w:rsid w:val="00535F5A"/>
    <w:rsid w:val="005720A2"/>
    <w:rsid w:val="00576853"/>
    <w:rsid w:val="00582A43"/>
    <w:rsid w:val="005A0D14"/>
    <w:rsid w:val="005B7017"/>
    <w:rsid w:val="005C363B"/>
    <w:rsid w:val="005C6844"/>
    <w:rsid w:val="005D50A8"/>
    <w:rsid w:val="005F1B67"/>
    <w:rsid w:val="00605AC6"/>
    <w:rsid w:val="006079EE"/>
    <w:rsid w:val="00641F6E"/>
    <w:rsid w:val="00645325"/>
    <w:rsid w:val="00653231"/>
    <w:rsid w:val="0066660C"/>
    <w:rsid w:val="00672326"/>
    <w:rsid w:val="00675F43"/>
    <w:rsid w:val="006840B6"/>
    <w:rsid w:val="006858CD"/>
    <w:rsid w:val="00687AD3"/>
    <w:rsid w:val="006C5A28"/>
    <w:rsid w:val="006D1C0B"/>
    <w:rsid w:val="006F3D47"/>
    <w:rsid w:val="00714DFB"/>
    <w:rsid w:val="007160B8"/>
    <w:rsid w:val="00723D5D"/>
    <w:rsid w:val="007453C7"/>
    <w:rsid w:val="00745B82"/>
    <w:rsid w:val="007472E1"/>
    <w:rsid w:val="00752324"/>
    <w:rsid w:val="007561A6"/>
    <w:rsid w:val="0076473D"/>
    <w:rsid w:val="00770AAB"/>
    <w:rsid w:val="00771B01"/>
    <w:rsid w:val="00772532"/>
    <w:rsid w:val="00776FF2"/>
    <w:rsid w:val="007772FC"/>
    <w:rsid w:val="00785B78"/>
    <w:rsid w:val="00796111"/>
    <w:rsid w:val="0079752A"/>
    <w:rsid w:val="007C521C"/>
    <w:rsid w:val="007D50A3"/>
    <w:rsid w:val="007D6BC1"/>
    <w:rsid w:val="007F39F3"/>
    <w:rsid w:val="008158BC"/>
    <w:rsid w:val="00817EC8"/>
    <w:rsid w:val="008405D4"/>
    <w:rsid w:val="008519E6"/>
    <w:rsid w:val="008520C0"/>
    <w:rsid w:val="00852B13"/>
    <w:rsid w:val="00866509"/>
    <w:rsid w:val="008724F0"/>
    <w:rsid w:val="00881150"/>
    <w:rsid w:val="00882044"/>
    <w:rsid w:val="008908DE"/>
    <w:rsid w:val="008952B7"/>
    <w:rsid w:val="008A26D8"/>
    <w:rsid w:val="008B191B"/>
    <w:rsid w:val="008E0CC9"/>
    <w:rsid w:val="008F3356"/>
    <w:rsid w:val="009030CC"/>
    <w:rsid w:val="00906847"/>
    <w:rsid w:val="00910DCE"/>
    <w:rsid w:val="009216FD"/>
    <w:rsid w:val="0093449E"/>
    <w:rsid w:val="00935C6B"/>
    <w:rsid w:val="0093779E"/>
    <w:rsid w:val="009423B3"/>
    <w:rsid w:val="009425A5"/>
    <w:rsid w:val="00942FDB"/>
    <w:rsid w:val="00947364"/>
    <w:rsid w:val="00961D28"/>
    <w:rsid w:val="00964C6D"/>
    <w:rsid w:val="00967078"/>
    <w:rsid w:val="0097224E"/>
    <w:rsid w:val="00984299"/>
    <w:rsid w:val="00985E50"/>
    <w:rsid w:val="00995652"/>
    <w:rsid w:val="009A5DE7"/>
    <w:rsid w:val="009B2DE5"/>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553D4"/>
    <w:rsid w:val="00A61AE7"/>
    <w:rsid w:val="00A67C9A"/>
    <w:rsid w:val="00A67DB1"/>
    <w:rsid w:val="00A82144"/>
    <w:rsid w:val="00A858A4"/>
    <w:rsid w:val="00A90097"/>
    <w:rsid w:val="00A91CBB"/>
    <w:rsid w:val="00A931B5"/>
    <w:rsid w:val="00AA1CEA"/>
    <w:rsid w:val="00AA7304"/>
    <w:rsid w:val="00AB622E"/>
    <w:rsid w:val="00AD2EB9"/>
    <w:rsid w:val="00AE500E"/>
    <w:rsid w:val="00B01885"/>
    <w:rsid w:val="00B03CD5"/>
    <w:rsid w:val="00B0688B"/>
    <w:rsid w:val="00B1380A"/>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5E9A"/>
    <w:rsid w:val="00BB75C0"/>
    <w:rsid w:val="00BC4751"/>
    <w:rsid w:val="00BC6227"/>
    <w:rsid w:val="00BD1405"/>
    <w:rsid w:val="00BE2A52"/>
    <w:rsid w:val="00BF4C18"/>
    <w:rsid w:val="00C264BF"/>
    <w:rsid w:val="00C27F26"/>
    <w:rsid w:val="00C65714"/>
    <w:rsid w:val="00C7332B"/>
    <w:rsid w:val="00C860A9"/>
    <w:rsid w:val="00C91A6A"/>
    <w:rsid w:val="00C91B28"/>
    <w:rsid w:val="00CC00B1"/>
    <w:rsid w:val="00CC75B2"/>
    <w:rsid w:val="00CC7B04"/>
    <w:rsid w:val="00CD2E50"/>
    <w:rsid w:val="00CD4B7F"/>
    <w:rsid w:val="00CF2EF7"/>
    <w:rsid w:val="00CF5698"/>
    <w:rsid w:val="00D03FA3"/>
    <w:rsid w:val="00D04439"/>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85AD2"/>
    <w:rsid w:val="00DA070D"/>
    <w:rsid w:val="00DC3CC1"/>
    <w:rsid w:val="00DC6559"/>
    <w:rsid w:val="00DD353A"/>
    <w:rsid w:val="00DE4B12"/>
    <w:rsid w:val="00DF0123"/>
    <w:rsid w:val="00DF0949"/>
    <w:rsid w:val="00E0479A"/>
    <w:rsid w:val="00E06DEF"/>
    <w:rsid w:val="00E46493"/>
    <w:rsid w:val="00E52FA6"/>
    <w:rsid w:val="00E61C27"/>
    <w:rsid w:val="00E64EB1"/>
    <w:rsid w:val="00E72BDD"/>
    <w:rsid w:val="00E7373F"/>
    <w:rsid w:val="00E76853"/>
    <w:rsid w:val="00E77684"/>
    <w:rsid w:val="00E81799"/>
    <w:rsid w:val="00E94A3B"/>
    <w:rsid w:val="00EB0D7C"/>
    <w:rsid w:val="00EB33A4"/>
    <w:rsid w:val="00EC30C0"/>
    <w:rsid w:val="00EF798A"/>
    <w:rsid w:val="00F439C7"/>
    <w:rsid w:val="00F53448"/>
    <w:rsid w:val="00F54B01"/>
    <w:rsid w:val="00F614D7"/>
    <w:rsid w:val="00F67EF9"/>
    <w:rsid w:val="00F73AD7"/>
    <w:rsid w:val="00F869B0"/>
    <w:rsid w:val="00F9055C"/>
    <w:rsid w:val="00F950F2"/>
    <w:rsid w:val="00F952DE"/>
    <w:rsid w:val="00F96371"/>
    <w:rsid w:val="00F970B3"/>
    <w:rsid w:val="00FA1BD4"/>
    <w:rsid w:val="00FB5CB6"/>
    <w:rsid w:val="00FB604E"/>
    <w:rsid w:val="00FC2C37"/>
    <w:rsid w:val="00FC369F"/>
    <w:rsid w:val="00FD013A"/>
    <w:rsid w:val="00FD285D"/>
    <w:rsid w:val="00FD6837"/>
    <w:rsid w:val="00FE228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www.volunteering.somerset.gov.uk" TargetMode="External"/><Relationship Id="rId2" Type="http://schemas.openxmlformats.org/officeDocument/2006/relationships/customXml" Target="../customXml/item2.xml"/><Relationship Id="rId16" Type="http://schemas.openxmlformats.org/officeDocument/2006/relationships/hyperlink" Target="https://www.somerset.gov.uk/education-and-families/apply-to-start-schoo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5" Type="http://schemas.openxmlformats.org/officeDocument/2006/relationships/settings" Target="settings.xml"/><Relationship Id="rId15" Type="http://schemas.openxmlformats.org/officeDocument/2006/relationships/hyperlink" Target="https://roam.somerset.gov.uk/roam/map" TargetMode="External"/><Relationship Id="rId10" Type="http://schemas.openxmlformats.org/officeDocument/2006/relationships/hyperlink" Target="http://www.somersetwaste.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63F83"/>
    <w:rsid w:val="00096F45"/>
    <w:rsid w:val="000D625A"/>
    <w:rsid w:val="000D7277"/>
    <w:rsid w:val="00113F26"/>
    <w:rsid w:val="00122C95"/>
    <w:rsid w:val="0014682C"/>
    <w:rsid w:val="00163522"/>
    <w:rsid w:val="00170E31"/>
    <w:rsid w:val="002568E6"/>
    <w:rsid w:val="002B2DB4"/>
    <w:rsid w:val="00341198"/>
    <w:rsid w:val="00356FF3"/>
    <w:rsid w:val="00367FB3"/>
    <w:rsid w:val="004A2629"/>
    <w:rsid w:val="004F1E0A"/>
    <w:rsid w:val="005D226D"/>
    <w:rsid w:val="006206F6"/>
    <w:rsid w:val="00690765"/>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C65292"/>
    <w:rsid w:val="00C90D98"/>
    <w:rsid w:val="00CB0F25"/>
    <w:rsid w:val="00CE5565"/>
    <w:rsid w:val="00D37FA6"/>
    <w:rsid w:val="00DA2CF3"/>
    <w:rsid w:val="00DF5805"/>
    <w:rsid w:val="00E15107"/>
    <w:rsid w:val="00E346F7"/>
    <w:rsid w:val="00E41E9A"/>
    <w:rsid w:val="00E83406"/>
    <w:rsid w:val="00EC76E7"/>
    <w:rsid w:val="00ED2F00"/>
    <w:rsid w:val="00ED76CE"/>
    <w:rsid w:val="00EE5D21"/>
    <w:rsid w:val="00F1226F"/>
    <w:rsid w:val="00F52C8B"/>
    <w:rsid w:val="00F65D13"/>
    <w:rsid w:val="00F747D2"/>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053E6E9174898B0E096A84E867026">
    <w:name w:val="BDC053E6E9174898B0E096A84E867026"/>
    <w:rsid w:val="00113F26"/>
  </w:style>
  <w:style w:type="paragraph" w:customStyle="1" w:styleId="C693D6EF28DC4F39A7D6EA65977262F6">
    <w:name w:val="C693D6EF28DC4F39A7D6EA65977262F6"/>
    <w:rsid w:val="00113F26"/>
  </w:style>
  <w:style w:type="paragraph" w:customStyle="1" w:styleId="7293EABFE910452982BD36C1F713062D">
    <w:name w:val="7293EABFE910452982BD36C1F713062D"/>
    <w:rsid w:val="00113F26"/>
  </w:style>
  <w:style w:type="paragraph" w:customStyle="1" w:styleId="972D32BBD61840AF9A35194DA581D160">
    <w:name w:val="972D32BBD61840AF9A35194DA581D160"/>
    <w:rsid w:val="00113F26"/>
  </w:style>
  <w:style w:type="paragraph" w:customStyle="1" w:styleId="67A2EDE7825A4A7F8CE49CBEA77CCF87">
    <w:name w:val="67A2EDE7825A4A7F8CE49CBEA77CCF87"/>
    <w:rsid w:val="00113F26"/>
  </w:style>
  <w:style w:type="paragraph" w:customStyle="1" w:styleId="956843A4331F4077842BFC624100EBA9">
    <w:name w:val="956843A4331F4077842BFC624100EBA9"/>
    <w:rsid w:val="00113F26"/>
  </w:style>
  <w:style w:type="paragraph" w:customStyle="1" w:styleId="C839535943E2407DBC736F07BAE7092E">
    <w:name w:val="C839535943E2407DBC736F07BAE7092E"/>
    <w:rsid w:val="00113F26"/>
  </w:style>
  <w:style w:type="paragraph" w:customStyle="1" w:styleId="4DF3DEB2C1274B728BD3A577ABEB7417">
    <w:name w:val="4DF3DEB2C1274B728BD3A577ABEB7417"/>
    <w:rsid w:val="00113F26"/>
  </w:style>
  <w:style w:type="paragraph" w:customStyle="1" w:styleId="1A118045E3214DD9A7B0B97A3BF53623">
    <w:name w:val="1A118045E3214DD9A7B0B97A3BF53623"/>
    <w:rsid w:val="00113F26"/>
  </w:style>
  <w:style w:type="paragraph" w:customStyle="1" w:styleId="4F1BAB51F9D24BFEBBA0417355134639">
    <w:name w:val="4F1BAB51F9D24BFEBBA0417355134639"/>
    <w:rsid w:val="00113F26"/>
  </w:style>
  <w:style w:type="paragraph" w:customStyle="1" w:styleId="8667CF6FFF474398B5BD8F3886301169">
    <w:name w:val="8667CF6FFF474398B5BD8F3886301169"/>
    <w:rsid w:val="00113F26"/>
  </w:style>
  <w:style w:type="paragraph" w:customStyle="1" w:styleId="80D71BC594144F74B5EAD345A7A1E7C1">
    <w:name w:val="80D71BC594144F74B5EAD345A7A1E7C1"/>
    <w:rsid w:val="00113F26"/>
  </w:style>
  <w:style w:type="paragraph" w:customStyle="1" w:styleId="0559023ED3B748D99E6D485AE562844F">
    <w:name w:val="0559023ED3B748D99E6D485AE562844F"/>
    <w:rsid w:val="00113F26"/>
  </w:style>
  <w:style w:type="paragraph" w:customStyle="1" w:styleId="F4F400E890F94787B241EFA60CE491A3">
    <w:name w:val="F4F400E890F94787B241EFA60CE491A3"/>
    <w:rsid w:val="00113F26"/>
  </w:style>
  <w:style w:type="paragraph" w:customStyle="1" w:styleId="C22323DA76CD4AB49A1437BB136EC5B1">
    <w:name w:val="C22323DA76CD4AB49A1437BB136EC5B1"/>
    <w:rsid w:val="00113F26"/>
  </w:style>
  <w:style w:type="paragraph" w:customStyle="1" w:styleId="AF377A2172774C19991991168F37413F">
    <w:name w:val="AF377A2172774C19991991168F37413F"/>
    <w:rsid w:val="00113F26"/>
  </w:style>
  <w:style w:type="paragraph" w:customStyle="1" w:styleId="CC0740D2EE7045A2B4531BEF20E5B67F">
    <w:name w:val="CC0740D2EE7045A2B4531BEF20E5B67F"/>
    <w:rsid w:val="00113F26"/>
  </w:style>
  <w:style w:type="paragraph" w:customStyle="1" w:styleId="BEC43D2B1E47408AAF98CD0100B5224C">
    <w:name w:val="BEC43D2B1E47408AAF98CD0100B5224C"/>
    <w:rsid w:val="00113F26"/>
  </w:style>
  <w:style w:type="paragraph" w:customStyle="1" w:styleId="9C3BC3A949D648879B664B1990294AB2">
    <w:name w:val="9C3BC3A949D648879B664B1990294AB2"/>
    <w:rsid w:val="00774F4E"/>
  </w:style>
  <w:style w:type="paragraph" w:customStyle="1" w:styleId="99AC5B0B63EF4EC381B9D3AA23C8958C">
    <w:name w:val="99AC5B0B63EF4EC381B9D3AA23C8958C"/>
    <w:rsid w:val="00774F4E"/>
  </w:style>
  <w:style w:type="paragraph" w:customStyle="1" w:styleId="BEC77280C3A64D78BE51E515E5CC5539">
    <w:name w:val="BEC77280C3A64D78BE51E515E5CC5539"/>
    <w:rsid w:val="000D7277"/>
  </w:style>
  <w:style w:type="paragraph" w:customStyle="1" w:styleId="91D5D2C838B649C5BE9D82CE6213649B">
    <w:name w:val="91D5D2C838B649C5BE9D82CE6213649B"/>
    <w:rsid w:val="000D7277"/>
  </w:style>
  <w:style w:type="paragraph" w:customStyle="1" w:styleId="BC1B6AA26CEE43328347F79BB17C32C2">
    <w:name w:val="BC1B6AA26CEE43328347F79BB17C32C2"/>
    <w:rsid w:val="00E41E9A"/>
  </w:style>
  <w:style w:type="paragraph" w:customStyle="1" w:styleId="D073F3F099B4423790BA74C81DFC62EC">
    <w:name w:val="D073F3F099B4423790BA74C81DFC62EC"/>
    <w:rsid w:val="007E13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at Somerset County Council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43054-4FDE-4171-AB14-331A43D0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2019-10-22T15:23:00Z</cp:lastPrinted>
  <dcterms:created xsi:type="dcterms:W3CDTF">2021-05-11T10:57:00Z</dcterms:created>
  <dcterms:modified xsi:type="dcterms:W3CDTF">2021-05-11T10:57:00Z</dcterms:modified>
</cp:coreProperties>
</file>